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BE" w:rsidRDefault="00D30438" w:rsidP="002001B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41a. </w:t>
      </w:r>
      <w:proofErr w:type="spellStart"/>
      <w:proofErr w:type="gramStart"/>
      <w:r w:rsidRPr="00FB08CA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FB08CA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природе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РС“, бр.36/09, 88/10 и 91/10-исправка, 14/</w:t>
      </w:r>
      <w:proofErr w:type="gramStart"/>
      <w:r w:rsidRPr="00FB08CA">
        <w:rPr>
          <w:rFonts w:ascii="Times New Roman" w:hAnsi="Times New Roman" w:cs="Times New Roman"/>
          <w:sz w:val="24"/>
          <w:szCs w:val="24"/>
        </w:rPr>
        <w:t>16 ,</w:t>
      </w:r>
      <w:proofErr w:type="gramEnd"/>
      <w:r w:rsidRPr="00FB08CA">
        <w:rPr>
          <w:rFonts w:ascii="Times New Roman" w:hAnsi="Times New Roman" w:cs="Times New Roman"/>
          <w:sz w:val="24"/>
          <w:szCs w:val="24"/>
        </w:rPr>
        <w:t xml:space="preserve"> 95/18-други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>,</w:t>
      </w:r>
      <w:r w:rsidRPr="00FB08CA">
        <w:rPr>
          <w:rStyle w:val="CommentReference"/>
          <w:rFonts w:ascii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FB08CA">
        <w:rPr>
          <w:rFonts w:ascii="Times New Roman" w:hAnsi="Times New Roman" w:cs="Times New Roman"/>
          <w:sz w:val="24"/>
          <w:szCs w:val="24"/>
        </w:rPr>
        <w:t xml:space="preserve">71/21) и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___.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Сокобања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8CA">
        <w:rPr>
          <w:rFonts w:ascii="Times New Roman" w:hAnsi="Times New Roman" w:cs="Times New Roman"/>
          <w:sz w:val="24"/>
          <w:szCs w:val="24"/>
        </w:rPr>
        <w:t>Сокобања“,број</w:t>
      </w:r>
      <w:proofErr w:type="spellEnd"/>
      <w:r w:rsidRPr="00FB08CA">
        <w:rPr>
          <w:rFonts w:ascii="Times New Roman" w:hAnsi="Times New Roman" w:cs="Times New Roman"/>
          <w:sz w:val="24"/>
          <w:szCs w:val="24"/>
        </w:rPr>
        <w:t xml:space="preserve">: 6/2019 ),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прибављеној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сагласности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Министарства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>
        <w:rPr>
          <w:rFonts w:ascii="Times New Roman" w:eastAsia="Calibri" w:hAnsi="Times New Roman" w:cs="Times New Roman"/>
          <w:sz w:val="24"/>
          <w:szCs w:val="24"/>
        </w:rPr>
        <w:t>заштиту</w:t>
      </w:r>
      <w:proofErr w:type="spellEnd"/>
      <w:r w:rsidR="00200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>
        <w:rPr>
          <w:rFonts w:ascii="Times New Roman" w:eastAsia="Calibri" w:hAnsi="Times New Roman" w:cs="Times New Roman"/>
          <w:sz w:val="24"/>
          <w:szCs w:val="24"/>
        </w:rPr>
        <w:t>животне</w:t>
      </w:r>
      <w:proofErr w:type="spellEnd"/>
      <w:r w:rsidR="00200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>
        <w:rPr>
          <w:rFonts w:ascii="Times New Roman" w:eastAsia="Calibri" w:hAnsi="Times New Roman" w:cs="Times New Roman"/>
          <w:sz w:val="24"/>
          <w:szCs w:val="24"/>
        </w:rPr>
        <w:t>средине</w:t>
      </w:r>
      <w:proofErr w:type="spellEnd"/>
      <w:r w:rsidR="00200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="002001BE">
        <w:rPr>
          <w:rFonts w:ascii="Times New Roman" w:eastAsia="Calibri" w:hAnsi="Times New Roman" w:cs="Times New Roman"/>
          <w:sz w:val="24"/>
          <w:szCs w:val="24"/>
        </w:rPr>
        <w:t>.</w:t>
      </w:r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1BE">
        <w:rPr>
          <w:rFonts w:ascii="Times New Roman" w:eastAsia="Calibri" w:hAnsi="Times New Roman" w:cs="Times New Roman"/>
          <w:sz w:val="24"/>
          <w:szCs w:val="24"/>
          <w:lang/>
        </w:rPr>
        <w:t>_____________</w:t>
      </w:r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01BE">
        <w:rPr>
          <w:rFonts w:ascii="Times New Roman" w:eastAsia="Calibri" w:hAnsi="Times New Roman" w:cs="Times New Roman"/>
          <w:sz w:val="24"/>
          <w:szCs w:val="24"/>
          <w:lang/>
        </w:rPr>
        <w:t>_____________</w:t>
      </w:r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Скупштина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>
        <w:rPr>
          <w:rFonts w:ascii="Times New Roman" w:eastAsia="Calibri" w:hAnsi="Times New Roman" w:cs="Times New Roman"/>
          <w:sz w:val="24"/>
          <w:szCs w:val="24"/>
        </w:rPr>
        <w:t>Сокобања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седници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одржаној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2001BE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="002001BE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2001BE" w:rsidRPr="00D83BAF">
        <w:rPr>
          <w:rFonts w:ascii="Times New Roman" w:eastAsia="Calibri" w:hAnsi="Times New Roman" w:cs="Times New Roman"/>
          <w:sz w:val="24"/>
          <w:szCs w:val="24"/>
        </w:rPr>
        <w:t>202</w:t>
      </w:r>
      <w:r w:rsidR="002001BE">
        <w:rPr>
          <w:rFonts w:ascii="Times New Roman" w:eastAsia="Calibri" w:hAnsi="Times New Roman" w:cs="Times New Roman"/>
          <w:sz w:val="24"/>
          <w:szCs w:val="24"/>
        </w:rPr>
        <w:t>3</w:t>
      </w:r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донела</w:t>
      </w:r>
      <w:proofErr w:type="spellEnd"/>
      <w:r w:rsidR="002001BE" w:rsidRPr="00D83B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001BE" w:rsidRPr="00D83BAF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</w:p>
    <w:p w:rsidR="002001BE" w:rsidRDefault="002001BE" w:rsidP="002001B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</w:p>
    <w:p w:rsidR="002001BE" w:rsidRPr="002001BE" w:rsidRDefault="00D30438" w:rsidP="002001BE">
      <w:pPr>
        <w:pStyle w:val="NoSpacing"/>
        <w:jc w:val="center"/>
        <w:rPr>
          <w:rFonts w:ascii="Times New Roman" w:hAnsi="Times New Roman"/>
          <w:b/>
          <w:sz w:val="24"/>
          <w:szCs w:val="24"/>
          <w:lang/>
        </w:rPr>
      </w:pPr>
      <w:r w:rsidRPr="00FB08CA">
        <w:rPr>
          <w:rFonts w:ascii="Times New Roman" w:hAnsi="Times New Roman"/>
          <w:b/>
          <w:bCs/>
          <w:spacing w:val="-3"/>
          <w:sz w:val="24"/>
          <w:szCs w:val="24"/>
        </w:rPr>
        <w:t>ОДЛУКУ</w:t>
      </w:r>
    </w:p>
    <w:p w:rsidR="00D30438" w:rsidRPr="00FB08CA" w:rsidRDefault="00D30438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8CA">
        <w:rPr>
          <w:rFonts w:ascii="Times New Roman" w:hAnsi="Times New Roman"/>
          <w:b/>
          <w:sz w:val="24"/>
          <w:szCs w:val="24"/>
        </w:rPr>
        <w:t xml:space="preserve">О проглашењу </w:t>
      </w:r>
      <w:r w:rsidR="00FB08CA">
        <w:rPr>
          <w:rFonts w:ascii="Times New Roman" w:hAnsi="Times New Roman"/>
          <w:b/>
          <w:sz w:val="24"/>
          <w:szCs w:val="24"/>
          <w:lang/>
        </w:rPr>
        <w:t>С</w:t>
      </w:r>
      <w:r w:rsidRPr="00FB08CA">
        <w:rPr>
          <w:rFonts w:ascii="Times New Roman" w:hAnsi="Times New Roman"/>
          <w:b/>
          <w:sz w:val="24"/>
          <w:szCs w:val="24"/>
        </w:rPr>
        <w:t>поменика природе ,,С</w:t>
      </w:r>
      <w:r w:rsidR="00193433">
        <w:rPr>
          <w:rFonts w:ascii="Times New Roman" w:hAnsi="Times New Roman"/>
          <w:b/>
          <w:sz w:val="24"/>
          <w:szCs w:val="24"/>
          <w:lang/>
        </w:rPr>
        <w:t>е</w:t>
      </w:r>
      <w:r w:rsidRPr="00FB08CA">
        <w:rPr>
          <w:rFonts w:ascii="Times New Roman" w:hAnsi="Times New Roman"/>
          <w:b/>
          <w:sz w:val="24"/>
          <w:szCs w:val="24"/>
        </w:rPr>
        <w:t>с</w:t>
      </w:r>
      <w:r w:rsidR="00193433">
        <w:rPr>
          <w:rFonts w:ascii="Times New Roman" w:hAnsi="Times New Roman"/>
          <w:b/>
          <w:sz w:val="24"/>
          <w:szCs w:val="24"/>
          <w:lang/>
        </w:rPr>
        <w:t>а</w:t>
      </w:r>
      <w:r w:rsidRPr="00FB08CA">
        <w:rPr>
          <w:rFonts w:ascii="Times New Roman" w:hAnsi="Times New Roman"/>
          <w:b/>
          <w:sz w:val="24"/>
          <w:szCs w:val="24"/>
        </w:rPr>
        <w:t>ла</w:t>
      </w:r>
      <w:bookmarkStart w:id="0" w:name="_GoBack"/>
      <w:bookmarkEnd w:id="0"/>
      <w:r w:rsidRPr="00FB08CA">
        <w:rPr>
          <w:rFonts w:ascii="Times New Roman" w:hAnsi="Times New Roman"/>
          <w:b/>
          <w:sz w:val="24"/>
          <w:szCs w:val="24"/>
        </w:rPr>
        <w:t xml:space="preserve">чка пећина“ </w:t>
      </w:r>
    </w:p>
    <w:p w:rsidR="00D30438" w:rsidRPr="00FB08CA" w:rsidRDefault="00D30438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0438" w:rsidRPr="00FB08CA" w:rsidRDefault="00D30438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Члан</w:t>
      </w:r>
      <w:r w:rsidRPr="00FB08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08CA">
        <w:rPr>
          <w:rFonts w:ascii="Times New Roman" w:hAnsi="Times New Roman"/>
          <w:sz w:val="24"/>
          <w:szCs w:val="24"/>
        </w:rPr>
        <w:t>1.</w:t>
      </w:r>
    </w:p>
    <w:p w:rsidR="00DC08C5" w:rsidRPr="00FB08CA" w:rsidRDefault="007850C4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/>
        </w:rPr>
      </w:pPr>
      <w:r w:rsidRPr="00FB08CA">
        <w:rPr>
          <w:rFonts w:ascii="Times New Roman" w:hAnsi="Times New Roman"/>
          <w:sz w:val="24"/>
          <w:szCs w:val="24"/>
        </w:rPr>
        <w:tab/>
      </w:r>
      <w:r w:rsidRPr="00FB08CA">
        <w:rPr>
          <w:rFonts w:ascii="Times New Roman" w:hAnsi="Times New Roman"/>
          <w:sz w:val="24"/>
          <w:szCs w:val="24"/>
        </w:rPr>
        <w:tab/>
      </w:r>
      <w:r w:rsidR="00DC08C5" w:rsidRPr="00FB08CA">
        <w:rPr>
          <w:rFonts w:ascii="Times New Roman" w:hAnsi="Times New Roman"/>
          <w:sz w:val="24"/>
          <w:szCs w:val="24"/>
          <w:lang/>
        </w:rPr>
        <w:t xml:space="preserve">Сесалачка пећина, </w:t>
      </w:r>
      <w:r w:rsidR="007832C0">
        <w:rPr>
          <w:rFonts w:ascii="Times New Roman" w:hAnsi="Times New Roman"/>
          <w:sz w:val="24"/>
          <w:szCs w:val="24"/>
          <w:lang/>
        </w:rPr>
        <w:t xml:space="preserve">која је </w:t>
      </w:r>
      <w:r w:rsidR="00DC08C5" w:rsidRPr="00FB08CA">
        <w:rPr>
          <w:rFonts w:ascii="Times New Roman" w:hAnsi="Times New Roman"/>
          <w:sz w:val="24"/>
          <w:szCs w:val="24"/>
          <w:lang/>
        </w:rPr>
        <w:t>у</w:t>
      </w:r>
      <w:r w:rsidR="00DC08C5" w:rsidRPr="00FB08C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08C5" w:rsidRPr="00FB08CA">
        <w:rPr>
          <w:rFonts w:ascii="Times New Roman" w:hAnsi="Times New Roman"/>
          <w:sz w:val="24"/>
          <w:szCs w:val="24"/>
          <w:lang/>
        </w:rPr>
        <w:t xml:space="preserve">источном делу Републике Србије, </w:t>
      </w:r>
      <w:r w:rsidR="007832C0">
        <w:rPr>
          <w:rFonts w:ascii="Times New Roman" w:hAnsi="Times New Roman"/>
          <w:sz w:val="24"/>
          <w:szCs w:val="24"/>
          <w:lang/>
        </w:rPr>
        <w:t>и</w:t>
      </w:r>
      <w:r w:rsidR="00DC08C5" w:rsidRPr="00FB08CA">
        <w:rPr>
          <w:rFonts w:ascii="Times New Roman" w:hAnsi="Times New Roman"/>
          <w:sz w:val="24"/>
          <w:szCs w:val="24"/>
          <w:lang/>
        </w:rPr>
        <w:t xml:space="preserve"> источном делу Сокобањске котлине, код села Сесалац, ставља се под заштиту и проглашава заштићеним подручјем под именом „Сесалачка пећина“, као природно добро од локалног значаја и сврстава се у </w:t>
      </w:r>
      <w:r w:rsidR="00DC08C5" w:rsidRPr="00FB08CA">
        <w:rPr>
          <w:rFonts w:ascii="Times New Roman" w:hAnsi="Times New Roman"/>
          <w:sz w:val="24"/>
          <w:szCs w:val="24"/>
          <w:lang/>
        </w:rPr>
        <w:t xml:space="preserve">III </w:t>
      </w:r>
      <w:r w:rsidR="00DC08C5" w:rsidRPr="00FB08CA">
        <w:rPr>
          <w:rFonts w:ascii="Times New Roman" w:hAnsi="Times New Roman"/>
          <w:sz w:val="24"/>
          <w:szCs w:val="24"/>
          <w:lang/>
        </w:rPr>
        <w:t>категорију заштите, као споменик природе (у даљем тексту: Споменик природе „Сесалачка пећина“).</w:t>
      </w:r>
    </w:p>
    <w:p w:rsidR="00DC08C5" w:rsidRPr="00FB08CA" w:rsidRDefault="00DC08C5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50C4" w:rsidRPr="00FB08CA" w:rsidRDefault="007850C4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Члан</w:t>
      </w:r>
      <w:r w:rsidRPr="00FB08C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B08CA">
        <w:rPr>
          <w:rFonts w:ascii="Times New Roman" w:hAnsi="Times New Roman"/>
          <w:sz w:val="24"/>
          <w:szCs w:val="24"/>
        </w:rPr>
        <w:t>2.</w:t>
      </w:r>
    </w:p>
    <w:p w:rsidR="00956C30" w:rsidRPr="00FB08CA" w:rsidRDefault="00956C30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08CA">
        <w:rPr>
          <w:rFonts w:ascii="Times New Roman" w:hAnsi="Times New Roman"/>
          <w:sz w:val="24"/>
          <w:szCs w:val="24"/>
        </w:rPr>
        <w:tab/>
        <w:t xml:space="preserve">Споменик природе ,,Сесалачка пећина“ ставља се под заштиту </w:t>
      </w:r>
      <w:r w:rsidR="00DC08C5" w:rsidRPr="00FB08CA">
        <w:rPr>
          <w:rFonts w:ascii="Times New Roman" w:hAnsi="Times New Roman"/>
          <w:sz w:val="24"/>
          <w:szCs w:val="24"/>
          <w:lang/>
        </w:rPr>
        <w:t>како би се очувал</w:t>
      </w:r>
      <w:r w:rsidR="007832C0">
        <w:rPr>
          <w:rFonts w:ascii="Times New Roman" w:hAnsi="Times New Roman"/>
          <w:sz w:val="24"/>
          <w:szCs w:val="24"/>
          <w:lang/>
        </w:rPr>
        <w:t>а пећина као подземни облик карстног рељефа,</w:t>
      </w:r>
      <w:r w:rsidR="00DC08C5" w:rsidRPr="00FB08CA">
        <w:rPr>
          <w:rFonts w:ascii="Times New Roman" w:hAnsi="Times New Roman"/>
          <w:sz w:val="24"/>
          <w:szCs w:val="24"/>
          <w:lang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различити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C08C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типов</w:t>
      </w:r>
      <w:proofErr w:type="spellEnd"/>
      <w:r w:rsidR="00DC08C5" w:rsidRPr="00FB08CA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DC08C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подземних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површинских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станишта</w:t>
      </w:r>
      <w:proofErr w:type="spellEnd"/>
      <w:r w:rsidR="00DC08C5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A23275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разноликост облика геодиверзитета, </w:t>
      </w:r>
      <w:r w:rsidR="00DC08C5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као и 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врло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богат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биолошки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диверзитет</w:t>
      </w:r>
      <w:proofErr w:type="spellEnd"/>
      <w:r w:rsidR="00A2327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,</w:t>
      </w:r>
      <w:r w:rsidR="00A23275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ендемична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псеудошкорпије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Pseudoscorpiones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</w:t>
      </w:r>
      <w:proofErr w:type="spellStart"/>
      <w:r w:rsidRPr="00FB08CA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>Neobisium</w:t>
      </w:r>
      <w:proofErr w:type="spellEnd"/>
      <w:r w:rsidRPr="00FB08CA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>deltshevi</w:t>
      </w:r>
      <w:proofErr w:type="spellEnd"/>
      <w:r w:rsidRPr="00FB08CA">
        <w:rPr>
          <w:rFonts w:ascii="Times New Roman" w:eastAsiaTheme="minorHAnsi" w:hAnsi="Times New Roman"/>
          <w:b/>
          <w:bCs/>
          <w:i/>
          <w:iCs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Ćurćić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Dimitrijević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&amp;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Ćurčić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, 2010</w:t>
      </w:r>
      <w:r w:rsidR="00A2327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,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разноврсност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херпетофауне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укупно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22</w:t>
      </w:r>
      <w:r w:rsidR="00A2327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A23275" w:rsidRPr="00FB08CA">
        <w:rPr>
          <w:rFonts w:ascii="Times New Roman" w:eastAsiaTheme="minorHAnsi" w:hAnsi="Times New Roman"/>
          <w:sz w:val="24"/>
          <w:szCs w:val="24"/>
          <w:lang w:eastAsia="en-US"/>
        </w:rPr>
        <w:t>врсте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(6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водоземаца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16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гмизаваца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</w:t>
      </w:r>
      <w:r w:rsidR="000A3FF8">
        <w:rPr>
          <w:rFonts w:ascii="Times New Roman" w:eastAsiaTheme="minorHAnsi" w:hAnsi="Times New Roman"/>
          <w:sz w:val="24"/>
          <w:szCs w:val="24"/>
          <w:lang w:eastAsia="en-US"/>
        </w:rPr>
        <w:t xml:space="preserve"> и</w:t>
      </w:r>
      <w:r w:rsidR="00A2327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BF6C47">
        <w:rPr>
          <w:rFonts w:ascii="Times New Roman" w:eastAsiaTheme="minorHAnsi" w:hAnsi="Times New Roman"/>
          <w:sz w:val="24"/>
          <w:szCs w:val="24"/>
          <w:lang w:eastAsia="en-US"/>
        </w:rPr>
        <w:t xml:space="preserve">10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слепих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мишева</w:t>
      </w:r>
      <w:proofErr w:type="spellEnd"/>
      <w:r w:rsidR="007832C0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</w:p>
    <w:p w:rsidR="00956C30" w:rsidRPr="00FB08CA" w:rsidRDefault="00956C30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C30" w:rsidRPr="00FB08CA" w:rsidRDefault="00956C30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Члан 3.</w:t>
      </w:r>
    </w:p>
    <w:p w:rsidR="0027628B" w:rsidRPr="00FB08CA" w:rsidRDefault="00284FE3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Споменик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„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Сесалачка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пећина</w:t>
      </w:r>
      <w:proofErr w:type="spellEnd"/>
      <w:proofErr w:type="gram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“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</w:t>
      </w:r>
      <w:proofErr w:type="spellEnd"/>
      <w:proofErr w:type="gram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налази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источној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Србији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источном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делу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Сокобањске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котлине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код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Сесалац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коме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добила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назив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од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кога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удаљена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2 km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северно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локалним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сеоским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путем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селу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Рујишту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284FE3" w:rsidRPr="00FB08CA" w:rsidRDefault="00284FE3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добро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између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590 и 650 </w:t>
      </w:r>
      <w:r w:rsidR="009828E1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m </w:t>
      </w:r>
      <w:proofErr w:type="spellStart"/>
      <w:r w:rsidR="009828E1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н.в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Улаз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велики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тунелски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канал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="009828E1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570</w:t>
      </w:r>
      <w:r w:rsidR="009828E1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m </w:t>
      </w:r>
      <w:proofErr w:type="spellStart"/>
      <w:r w:rsidR="009828E1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н.в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а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излаз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или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доњи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улаз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567 m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н.в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Основне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морфолошке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целине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простора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: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пећина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системом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</w:t>
      </w:r>
      <w:proofErr w:type="spellEnd"/>
      <w:r w:rsidR="007832C0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познате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дужине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516 m,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долине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Зарвине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реке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протиче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кроз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пећину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падине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околних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висова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Церак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Вардиште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284FE3" w:rsidRPr="00FB08CA" w:rsidRDefault="00284FE3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4FE3" w:rsidRPr="00FB08CA" w:rsidRDefault="00956C30" w:rsidP="00FB08CA">
      <w:pPr>
        <w:spacing w:before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08CA">
        <w:rPr>
          <w:rFonts w:ascii="Times New Roman" w:hAnsi="Times New Roman"/>
          <w:sz w:val="24"/>
          <w:szCs w:val="24"/>
        </w:rPr>
        <w:t>Члан 4.</w:t>
      </w:r>
    </w:p>
    <w:p w:rsidR="00284FE3" w:rsidRPr="00FB08CA" w:rsidRDefault="00284FE3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ab/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Укупна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површина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добра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предлаже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износи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FB08CA">
        <w:rPr>
          <w:rFonts w:ascii="Times New Roman" w:eastAsiaTheme="minorHAnsi" w:hAnsi="Times New Roman"/>
          <w:b/>
          <w:bCs/>
          <w:sz w:val="24"/>
          <w:szCs w:val="24"/>
          <w:lang w:val="en-US" w:eastAsia="en-US"/>
        </w:rPr>
        <w:t>20h 16a 30m</w:t>
      </w:r>
      <w:r w:rsidRPr="00127241">
        <w:rPr>
          <w:rFonts w:ascii="Times New Roman" w:eastAsiaTheme="minorHAnsi" w:hAnsi="Times New Roman"/>
          <w:b/>
          <w:bCs/>
          <w:sz w:val="24"/>
          <w:szCs w:val="24"/>
          <w:vertAlign w:val="superscript"/>
          <w:lang w:val="en-US" w:eastAsia="en-US"/>
        </w:rPr>
        <w:t>2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284FE3" w:rsidRPr="00FB08CA" w:rsidRDefault="002A6D11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административној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подели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добро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територији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општине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Сокобања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, у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катастаркој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општини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Сесалац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обухвата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катастарске 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парцеле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К.О. 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Сесалац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то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: 146/1 (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), 146/2, 146/3, 8837 (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), 1997 (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), 8849/3 (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), 8836 (</w:t>
      </w:r>
      <w:proofErr w:type="spellStart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="00284FE3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 и 1945.</w:t>
      </w:r>
    </w:p>
    <w:p w:rsidR="00284FE3" w:rsidRDefault="00284FE3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структури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власништва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већи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добра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сеналази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државном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власништву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95</w:t>
      </w:r>
      <w:proofErr w:type="gram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,93</w:t>
      </w:r>
      <w:proofErr w:type="gram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%, а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мањи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приватни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облик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својине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– 4,07%.</w:t>
      </w:r>
    </w:p>
    <w:p w:rsidR="00FB08CA" w:rsidRPr="00FB08CA" w:rsidRDefault="00FB08CA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D83CF5" w:rsidRPr="00FB08CA" w:rsidRDefault="00D83CF5" w:rsidP="00FB08CA">
      <w:pPr>
        <w:spacing w:before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08CA">
        <w:rPr>
          <w:rFonts w:ascii="Times New Roman" w:hAnsi="Times New Roman"/>
          <w:sz w:val="24"/>
          <w:szCs w:val="24"/>
        </w:rPr>
        <w:t>Члан 5.</w:t>
      </w:r>
    </w:p>
    <w:p w:rsidR="00D83CF5" w:rsidRPr="00FB08CA" w:rsidRDefault="00D83CF5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ab/>
      </w:r>
      <w:r w:rsidR="002A6D11" w:rsidRPr="00FB08CA">
        <w:rPr>
          <w:rFonts w:ascii="Times New Roman" w:hAnsi="Times New Roman"/>
          <w:sz w:val="24"/>
          <w:szCs w:val="24"/>
          <w:lang/>
        </w:rPr>
        <w:t xml:space="preserve">На подручју Споменика природе „Сесалачка пећина“ утврђује се режим заштите II степена. </w:t>
      </w:r>
      <w:r w:rsidRPr="00FB08CA">
        <w:rPr>
          <w:rFonts w:ascii="Times New Roman" w:hAnsi="Times New Roman"/>
          <w:sz w:val="24"/>
          <w:szCs w:val="24"/>
        </w:rPr>
        <w:t xml:space="preserve">У режиму II степена могу се вршити управљачке интервенције у циљу рестаурације, ревитализације и укупног унапређења заштићеног подручја, без последица </w:t>
      </w:r>
      <w:r w:rsidRPr="00FB08CA">
        <w:rPr>
          <w:rFonts w:ascii="Times New Roman" w:hAnsi="Times New Roman"/>
          <w:sz w:val="24"/>
          <w:szCs w:val="24"/>
        </w:rPr>
        <w:lastRenderedPageBreak/>
        <w:t>по примарне вредности  њихових природних станишта, популација, екосистема, обележја предела и објеката геонаслеђа, обављати традиционалне делатности и ограничено користити природне ресурсе на одржив и строго контролисан начин.</w:t>
      </w:r>
    </w:p>
    <w:p w:rsidR="00D83CF5" w:rsidRPr="00FB08CA" w:rsidRDefault="009828E1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Осим забран</w:t>
      </w:r>
      <w:r w:rsidR="00C25E7E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е радова и активности које су као такве утврђене </w:t>
      </w:r>
      <w:proofErr w:type="spellStart"/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чл</w:t>
      </w:r>
      <w:proofErr w:type="spellEnd"/>
      <w:r w:rsidR="00C25E7E" w:rsidRPr="00FB08CA">
        <w:rPr>
          <w:rFonts w:ascii="Times New Roman" w:eastAsiaTheme="minorHAnsi" w:hAnsi="Times New Roman"/>
          <w:sz w:val="24"/>
          <w:szCs w:val="24"/>
          <w:lang w:eastAsia="en-US"/>
        </w:rPr>
        <w:t>аном</w:t>
      </w:r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35</w:t>
      </w:r>
      <w:r w:rsidR="000A3FF8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Закона</w:t>
      </w:r>
      <w:proofErr w:type="spellEnd"/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о </w:t>
      </w:r>
      <w:proofErr w:type="spellStart"/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заштити</w:t>
      </w:r>
      <w:proofErr w:type="spellEnd"/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природе</w:t>
      </w:r>
      <w:proofErr w:type="spellEnd"/>
      <w:r w:rsidR="00C25E7E" w:rsidRPr="00FB08CA">
        <w:rPr>
          <w:rFonts w:ascii="Times New Roman" w:eastAsiaTheme="minorHAnsi" w:hAnsi="Times New Roman"/>
          <w:sz w:val="24"/>
          <w:szCs w:val="24"/>
          <w:lang w:eastAsia="en-US"/>
        </w:rPr>
        <w:t>, забрањују се и:</w:t>
      </w:r>
      <w:r w:rsidR="00D83CF5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D83CF5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97637" w:rsidRPr="00FB08CA" w:rsidRDefault="00D97637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промена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реконструкција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постојеће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морфологије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терена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научна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истраживања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сакупљање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биолошког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геолошког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матерјала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без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дозволе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надлежног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Министарства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услове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Завода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Србије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сагласности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управљача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експлоатација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минералних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сировина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све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минералних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сировина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поручју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непосредној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околини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подручја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складу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законском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регулативом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Закон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о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Уредба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о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режимима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друго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извођење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земљаних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шумарских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других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радова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могу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нарушити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темељне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вредности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добра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асвалтирање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локалног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пута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оквиру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подручја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осим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приступном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делу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код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постојећег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паркиралишта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извођење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геолошких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истраживања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подразумевају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израду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истражних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бушотина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раскопа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бразди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истражних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етажа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израда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подземних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рударских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просторија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узимање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петролошког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материјала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осим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потребе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научних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истраживања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формирање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депонија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јаловина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комунални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индустријски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други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отпад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вишка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земље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откопа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спаљивање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отпада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127241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промена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намена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површине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изузев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промена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проистичу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управљачкихдокумената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proofErr w:type="gram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изградња</w:t>
      </w:r>
      <w:proofErr w:type="spellEnd"/>
      <w:proofErr w:type="gram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енергетских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мале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хидроелектране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ветрогенератори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соларни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панели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.);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изградња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инфраструктурних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електронских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комуникација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антенска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постројења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радио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телевизијских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предајника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предајници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мобилне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телефоније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других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високоградње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нарушавају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визуелни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интегритет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простора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proofErr w:type="gram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изградња</w:t>
      </w:r>
      <w:proofErr w:type="spellEnd"/>
      <w:proofErr w:type="gram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надземних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подземних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линијских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инфраструктурних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електроенергетски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водови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жичаре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сл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.);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извођење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свих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других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радова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којима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могу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нарушити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примарне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амбијенталне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вредности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а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посебно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станишта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фауне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нпр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постављање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рефлектора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или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друге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осветљења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);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уређивање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простора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и/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или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извођење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радова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активности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могу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наруше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утврђена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својства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статичку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безбедност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пећине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стенских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комплекса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подручју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коришћење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уништавање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строго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животиња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биљака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гљива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предузимање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активности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којима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могла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угрозити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њихова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станишта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коришћење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техничких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средстава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могу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оштетити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или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уништити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примерке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односно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њихова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станишта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њихово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сакупљање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само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посебним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условима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сеча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није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складу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плановима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газдовања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шумама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промена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вегетацијског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састава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без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претходне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сагласности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надлежних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установа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lastRenderedPageBreak/>
        <w:t>уништавање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гнезда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птица</w:t>
      </w:r>
      <w:proofErr w:type="spellEnd"/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активности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доводе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узнемиравања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птица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слепих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мишева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пећини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, у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репродуктивном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периоду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од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почетка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марта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краја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месеца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јула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83CF5" w:rsidRPr="00FB08CA" w:rsidRDefault="00D83CF5" w:rsidP="00FB08CA">
      <w:pPr>
        <w:pStyle w:val="ListParagraph"/>
        <w:numPr>
          <w:ilvl w:val="0"/>
          <w:numId w:val="1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изградња</w:t>
      </w:r>
      <w:proofErr w:type="spellEnd"/>
      <w:proofErr w:type="gram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кућа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одмор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стамбених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економских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пољопривредних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домаћинстава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заштићеном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подручју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D97637" w:rsidRPr="00FB08CA" w:rsidRDefault="00D97637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7637" w:rsidRPr="00FB08CA" w:rsidRDefault="00C25E7E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jc w:val="left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FB08CA">
        <w:rPr>
          <w:rFonts w:ascii="Times New Roman" w:eastAsiaTheme="minorHAnsi" w:hAnsi="Times New Roman"/>
          <w:b/>
          <w:sz w:val="24"/>
          <w:szCs w:val="24"/>
          <w:lang w:eastAsia="en-US"/>
        </w:rPr>
        <w:t>Радови и активности ограничавају се на: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узимање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научног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матер</w:t>
      </w:r>
      <w:proofErr w:type="spellEnd"/>
      <w:r w:rsidR="009828E1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јала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узор</w:t>
      </w:r>
      <w:proofErr w:type="spellEnd"/>
      <w:r w:rsidR="009828E1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стенског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матерјала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броја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примерака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животиња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друго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)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потребе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истраживања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уз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841F45">
        <w:rPr>
          <w:rFonts w:ascii="Times New Roman" w:eastAsiaTheme="minorHAnsi" w:hAnsi="Times New Roman"/>
          <w:sz w:val="24"/>
          <w:szCs w:val="24"/>
          <w:lang w:eastAsia="en-US"/>
        </w:rPr>
        <w:t>сагласност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управљача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r w:rsidR="00841F45">
        <w:rPr>
          <w:rFonts w:ascii="Times New Roman" w:eastAsiaTheme="minorHAnsi" w:hAnsi="Times New Roman"/>
          <w:sz w:val="24"/>
          <w:szCs w:val="24"/>
          <w:lang w:eastAsia="en-US"/>
        </w:rPr>
        <w:t>акт о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услов</w:t>
      </w:r>
      <w:proofErr w:type="spellEnd"/>
      <w:r w:rsidR="00841F45">
        <w:rPr>
          <w:rFonts w:ascii="Times New Roman" w:eastAsiaTheme="minorHAnsi" w:hAnsi="Times New Roman"/>
          <w:sz w:val="24"/>
          <w:szCs w:val="24"/>
          <w:lang w:eastAsia="en-US"/>
        </w:rPr>
        <w:t>има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реализација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активности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ревитализацији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станишта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proofErr w:type="gram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конверзија</w:t>
      </w:r>
      <w:proofErr w:type="spellEnd"/>
      <w:proofErr w:type="gram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шумских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површина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тј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превођење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алохтоних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шумских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површина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аутохтоне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превођење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изданачких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високe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шуме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редовно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сузбијање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инвазивних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врста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местима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где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њихова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експанзија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угрожава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подмладак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аутохтоне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вегетације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санација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деградираних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шумских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екосистема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изградња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објеката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угоститељски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објекти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инфо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или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етно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центар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сувенирница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,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информативне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табле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др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.)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имају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функцију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презентације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заштићеног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добра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изградња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уређење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локалног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пута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непосредно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код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пећине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величину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какво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је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затечено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моменту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радови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уређењу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осветљењу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пећине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у</w:t>
      </w:r>
      <w:r w:rsidR="009828E1">
        <w:rPr>
          <w:rFonts w:ascii="Times New Roman" w:eastAsiaTheme="minorHAnsi" w:hAnsi="Times New Roman"/>
          <w:sz w:val="24"/>
          <w:szCs w:val="24"/>
          <w:lang w:eastAsia="en-US"/>
        </w:rPr>
        <w:t>з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9828E1">
        <w:rPr>
          <w:rFonts w:ascii="Times New Roman" w:eastAsiaTheme="minorHAnsi" w:hAnsi="Times New Roman"/>
          <w:sz w:val="24"/>
          <w:szCs w:val="24"/>
          <w:lang w:eastAsia="en-US"/>
        </w:rPr>
        <w:t>претходно прибављен акт о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услов</w:t>
      </w:r>
      <w:proofErr w:type="spellEnd"/>
      <w:r w:rsidR="009828E1">
        <w:rPr>
          <w:rFonts w:ascii="Times New Roman" w:eastAsiaTheme="minorHAnsi" w:hAnsi="Times New Roman"/>
          <w:sz w:val="24"/>
          <w:szCs w:val="24"/>
          <w:lang w:eastAsia="en-US"/>
        </w:rPr>
        <w:t xml:space="preserve">има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заштите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природе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D97637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уређење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мобилијара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пешачке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стазе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хортикултурно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уређење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према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="009828E1">
        <w:rPr>
          <w:rFonts w:ascii="Times New Roman" w:eastAsiaTheme="minorHAnsi" w:hAnsi="Times New Roman"/>
          <w:sz w:val="24"/>
          <w:szCs w:val="24"/>
          <w:lang w:eastAsia="en-US"/>
        </w:rPr>
        <w:t xml:space="preserve">претходно утврђеној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пројектно</w:t>
      </w:r>
      <w:proofErr w:type="spellEnd"/>
      <w:r w:rsidR="009828E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-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техничкој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документацији</w:t>
      </w:r>
      <w:proofErr w:type="spellEnd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;</w:t>
      </w:r>
    </w:p>
    <w:p w:rsidR="00D97637" w:rsidRPr="00FB08CA" w:rsidRDefault="00FB08CA" w:rsidP="00FB08CA">
      <w:pPr>
        <w:pStyle w:val="ListParagraph"/>
        <w:numPr>
          <w:ilvl w:val="0"/>
          <w:numId w:val="2"/>
        </w:num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л</w:t>
      </w:r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ожење</w:t>
      </w:r>
      <w:proofErr w:type="spellEnd"/>
      <w:proofErr w:type="gram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ватре</w:t>
      </w:r>
      <w:proofErr w:type="spell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, </w:t>
      </w:r>
      <w:proofErr w:type="spellStart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осим</w:t>
      </w:r>
      <w:proofErr w:type="spell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за</w:t>
      </w:r>
      <w:proofErr w:type="spell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на</w:t>
      </w:r>
      <w:proofErr w:type="spell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то</w:t>
      </w:r>
      <w:proofErr w:type="spell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предвиђеним</w:t>
      </w:r>
      <w:proofErr w:type="spell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proofErr w:type="spellStart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местима</w:t>
      </w:r>
      <w:proofErr w:type="spellEnd"/>
      <w:r w:rsidR="00D97637" w:rsidRPr="00FB08CA">
        <w:rPr>
          <w:rFonts w:ascii="Times New Roman" w:eastAsiaTheme="minorHAnsi" w:hAnsi="Times New Roman"/>
          <w:sz w:val="24"/>
          <w:szCs w:val="24"/>
          <w:lang w:val="en-US" w:eastAsia="en-US"/>
        </w:rPr>
        <w:t>.</w:t>
      </w:r>
    </w:p>
    <w:p w:rsidR="00D97637" w:rsidRPr="00FB08CA" w:rsidRDefault="00D97637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97637" w:rsidRPr="00FB08CA" w:rsidRDefault="00D97637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 xml:space="preserve">Члан </w:t>
      </w:r>
      <w:r w:rsidR="00127241">
        <w:rPr>
          <w:rFonts w:ascii="Times New Roman" w:hAnsi="Times New Roman"/>
          <w:sz w:val="24"/>
          <w:szCs w:val="24"/>
        </w:rPr>
        <w:t>6.</w:t>
      </w:r>
    </w:p>
    <w:p w:rsidR="00C25E7E" w:rsidRDefault="00D97637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/>
        </w:rPr>
      </w:pPr>
      <w:r w:rsidRPr="00FB08CA">
        <w:rPr>
          <w:rFonts w:ascii="Times New Roman" w:hAnsi="Times New Roman"/>
          <w:sz w:val="24"/>
          <w:szCs w:val="24"/>
        </w:rPr>
        <w:t xml:space="preserve"> </w:t>
      </w:r>
      <w:r w:rsidRPr="00FB08CA">
        <w:rPr>
          <w:rFonts w:ascii="Times New Roman" w:hAnsi="Times New Roman"/>
          <w:sz w:val="24"/>
          <w:szCs w:val="24"/>
        </w:rPr>
        <w:tab/>
      </w:r>
      <w:r w:rsidRPr="00FB08CA">
        <w:rPr>
          <w:rFonts w:ascii="Times New Roman" w:hAnsi="Times New Roman"/>
          <w:sz w:val="24"/>
          <w:szCs w:val="24"/>
        </w:rPr>
        <w:tab/>
        <w:t>Споменик природе</w:t>
      </w:r>
      <w:r w:rsidR="00C25E7E" w:rsidRPr="00FB08CA">
        <w:rPr>
          <w:rFonts w:ascii="Times New Roman" w:hAnsi="Times New Roman"/>
          <w:sz w:val="24"/>
          <w:szCs w:val="24"/>
          <w:lang/>
        </w:rPr>
        <w:t xml:space="preserve"> „Сесалачка пећина“</w:t>
      </w:r>
      <w:r w:rsidRPr="00FB08CA">
        <w:rPr>
          <w:rFonts w:ascii="Times New Roman" w:hAnsi="Times New Roman"/>
          <w:sz w:val="24"/>
          <w:szCs w:val="24"/>
        </w:rPr>
        <w:t xml:space="preserve"> поверава се на управљање </w:t>
      </w:r>
      <w:r w:rsidR="00C25E7E" w:rsidRPr="00FB08CA">
        <w:rPr>
          <w:rFonts w:ascii="Times New Roman" w:hAnsi="Times New Roman"/>
          <w:sz w:val="24"/>
          <w:szCs w:val="24"/>
        </w:rPr>
        <w:t>T</w:t>
      </w:r>
      <w:r w:rsidR="00C25E7E" w:rsidRPr="00FB08CA">
        <w:rPr>
          <w:rFonts w:ascii="Times New Roman" w:hAnsi="Times New Roman"/>
          <w:sz w:val="24"/>
          <w:szCs w:val="24"/>
          <w:lang/>
        </w:rPr>
        <w:t>уристичкој организацији</w:t>
      </w:r>
      <w:r w:rsidR="00C25E7E" w:rsidRPr="00FB08CA">
        <w:rPr>
          <w:rFonts w:ascii="Times New Roman" w:hAnsi="Times New Roman"/>
          <w:sz w:val="24"/>
          <w:szCs w:val="24"/>
        </w:rPr>
        <w:t xml:space="preserve"> </w:t>
      </w:r>
      <w:r w:rsidR="00104B8B" w:rsidRPr="00FB08CA">
        <w:rPr>
          <w:rFonts w:ascii="Times New Roman" w:hAnsi="Times New Roman"/>
          <w:sz w:val="24"/>
          <w:szCs w:val="24"/>
        </w:rPr>
        <w:t>Сокобањ</w:t>
      </w:r>
      <w:r w:rsidRPr="00FB08CA">
        <w:rPr>
          <w:rFonts w:ascii="Times New Roman" w:hAnsi="Times New Roman"/>
          <w:sz w:val="24"/>
          <w:szCs w:val="24"/>
        </w:rPr>
        <w:t>а (у даљем тексту: Управљач)</w:t>
      </w:r>
      <w:r w:rsidR="00C25E7E" w:rsidRPr="00FB08CA">
        <w:rPr>
          <w:rFonts w:ascii="Times New Roman" w:hAnsi="Times New Roman"/>
          <w:sz w:val="24"/>
          <w:szCs w:val="24"/>
          <w:lang/>
        </w:rPr>
        <w:t>.</w:t>
      </w:r>
    </w:p>
    <w:p w:rsidR="00FB08CA" w:rsidRPr="00FB08CA" w:rsidRDefault="00FB08CA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/>
        </w:rPr>
      </w:pPr>
    </w:p>
    <w:p w:rsidR="00D97637" w:rsidRPr="00FB08CA" w:rsidRDefault="00FB08CA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5E7E" w:rsidRPr="00FB08CA">
        <w:rPr>
          <w:rFonts w:ascii="Times New Roman" w:hAnsi="Times New Roman"/>
          <w:sz w:val="24"/>
          <w:szCs w:val="24"/>
        </w:rPr>
        <w:t xml:space="preserve">У обављању законом утврђених послова управљања заштићеним подручјем, Управљач је овлашћен и дужан нарочито да: организује чуварску службу; обележи заштићено подручје и подручје заштитне зоне; донесе план управљања, годишњи програм управљања и акт о унутрашњем реду и чуварској служби; води евиденције о природним вредностима и људским активностима; обавештава кориснике заштићеног подручја и заштитне зоне о могућностима за обављање радова и активности; учествује у поступку утврђивања накнаде за ускраћивање или ограничавање права коришћења; издаје сагласности и одобрења; прати стање и води евиденције о природним вредностима, непокретностима и људским активностима; утврђује и наплаћује накнаде за коришћење заштићеног подручја. Управљач је дужан да изврши упис делатности управљања заштићеним подручјем у складу са прописима којима се уређује класификација делатности и регистрација удружења у року од 60 дана од дана ступања на снагу ове </w:t>
      </w:r>
      <w:r w:rsidR="00C25E7E" w:rsidRPr="00FB08CA">
        <w:rPr>
          <w:rFonts w:ascii="Times New Roman" w:hAnsi="Times New Roman"/>
          <w:sz w:val="24"/>
          <w:szCs w:val="24"/>
          <w:lang/>
        </w:rPr>
        <w:t>одлуке</w:t>
      </w:r>
      <w:r w:rsidR="00C25E7E" w:rsidRPr="00FB08CA">
        <w:rPr>
          <w:rFonts w:ascii="Times New Roman" w:hAnsi="Times New Roman"/>
          <w:sz w:val="24"/>
          <w:szCs w:val="24"/>
        </w:rPr>
        <w:t>.</w:t>
      </w:r>
      <w:r w:rsidR="00D97637" w:rsidRPr="00FB08CA">
        <w:rPr>
          <w:rFonts w:ascii="Times New Roman" w:hAnsi="Times New Roman"/>
          <w:sz w:val="24"/>
          <w:szCs w:val="24"/>
        </w:rPr>
        <w:t xml:space="preserve">  </w:t>
      </w:r>
    </w:p>
    <w:p w:rsidR="00104B8B" w:rsidRPr="00FB08CA" w:rsidRDefault="00104B8B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04B8B" w:rsidRPr="00FB08CA" w:rsidRDefault="00104B8B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 xml:space="preserve">Члан </w:t>
      </w:r>
      <w:r w:rsidR="00127241">
        <w:rPr>
          <w:rFonts w:ascii="Times New Roman" w:hAnsi="Times New Roman"/>
          <w:sz w:val="24"/>
          <w:szCs w:val="24"/>
        </w:rPr>
        <w:t>7</w:t>
      </w:r>
      <w:r w:rsidRPr="00FB08CA">
        <w:rPr>
          <w:rFonts w:ascii="Times New Roman" w:hAnsi="Times New Roman"/>
          <w:sz w:val="24"/>
          <w:szCs w:val="24"/>
        </w:rPr>
        <w:t>.</w:t>
      </w:r>
    </w:p>
    <w:p w:rsidR="00104B8B" w:rsidRDefault="00104B8B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ab/>
      </w:r>
      <w:r w:rsidRPr="00FB08CA">
        <w:rPr>
          <w:rFonts w:ascii="Times New Roman" w:hAnsi="Times New Roman"/>
          <w:sz w:val="24"/>
          <w:szCs w:val="24"/>
        </w:rPr>
        <w:tab/>
        <w:t>Очување, унапређење, одрживо коришћење и приказивање природних и других вредности подручја Споменика природе спроводи се према п</w:t>
      </w:r>
      <w:r w:rsidR="00FD5C58">
        <w:rPr>
          <w:rFonts w:ascii="Times New Roman" w:hAnsi="Times New Roman"/>
          <w:sz w:val="24"/>
          <w:szCs w:val="24"/>
          <w:lang/>
        </w:rPr>
        <w:t>П</w:t>
      </w:r>
      <w:r w:rsidRPr="00FB08CA">
        <w:rPr>
          <w:rFonts w:ascii="Times New Roman" w:hAnsi="Times New Roman"/>
          <w:sz w:val="24"/>
          <w:szCs w:val="24"/>
        </w:rPr>
        <w:t xml:space="preserve">лану управљања који </w:t>
      </w:r>
      <w:r w:rsidRPr="00FB08CA">
        <w:rPr>
          <w:rFonts w:ascii="Times New Roman" w:hAnsi="Times New Roman"/>
          <w:sz w:val="24"/>
          <w:szCs w:val="24"/>
        </w:rPr>
        <w:lastRenderedPageBreak/>
        <w:t>доноси Управљач на пери</w:t>
      </w:r>
      <w:r w:rsidR="009828E1">
        <w:rPr>
          <w:rFonts w:ascii="Times New Roman" w:hAnsi="Times New Roman"/>
          <w:sz w:val="24"/>
          <w:szCs w:val="24"/>
        </w:rPr>
        <w:t>од од 10 година (у даљем тексту</w:t>
      </w:r>
      <w:r w:rsidRPr="00FB08CA">
        <w:rPr>
          <w:rFonts w:ascii="Times New Roman" w:hAnsi="Times New Roman"/>
          <w:sz w:val="24"/>
          <w:szCs w:val="24"/>
        </w:rPr>
        <w:t>: План управљања), са садржином и на начин прописан законом којим се уређује заштита природе.</w:t>
      </w:r>
    </w:p>
    <w:p w:rsidR="00FB08CA" w:rsidRPr="00FB08CA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E948C9" w:rsidRDefault="00104B8B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 xml:space="preserve">    </w:t>
      </w:r>
      <w:r w:rsidRPr="00FB08CA">
        <w:rPr>
          <w:rFonts w:ascii="Times New Roman" w:hAnsi="Times New Roman"/>
          <w:sz w:val="24"/>
          <w:szCs w:val="24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План управљања садржи циљеве и приоритетне задатке очувања повољног стања заштићеног подручја, као и превентивне мере заштите од пожара у складу са законом којим се уређује заштита од пожара и прописима донетим на основу тог закона. </w:t>
      </w:r>
    </w:p>
    <w:p w:rsidR="00AC323A" w:rsidRDefault="00AC323A" w:rsidP="00FB08CA">
      <w:pPr>
        <w:spacing w:before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</w:r>
    </w:p>
    <w:p w:rsidR="00FB08CA" w:rsidRPr="00FB08CA" w:rsidRDefault="00AC323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AC323A">
        <w:rPr>
          <w:rFonts w:ascii="Times New Roman" w:hAnsi="Times New Roman"/>
          <w:sz w:val="24"/>
          <w:szCs w:val="24"/>
          <w:lang/>
        </w:rPr>
        <w:t>На План управљања сагласност даје орган јединице локалне самоуправе надлежан за послове заштите животне средине, по претходно прибављеном мишљењу Завода за заштиту природе Србије.</w:t>
      </w:r>
    </w:p>
    <w:p w:rsidR="00AC323A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B08CA" w:rsidRDefault="00AC323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План управљања Управљач доноси и доставља </w:t>
      </w:r>
      <w:r w:rsidR="009828E1">
        <w:rPr>
          <w:rFonts w:ascii="Times New Roman" w:hAnsi="Times New Roman"/>
          <w:sz w:val="24"/>
          <w:szCs w:val="24"/>
          <w:lang/>
        </w:rPr>
        <w:t>органу јединице локалне самоуправе</w:t>
      </w:r>
      <w:r w:rsidR="00E948C9" w:rsidRPr="00FB08CA">
        <w:rPr>
          <w:rFonts w:ascii="Times New Roman" w:hAnsi="Times New Roman"/>
          <w:sz w:val="24"/>
          <w:szCs w:val="24"/>
        </w:rPr>
        <w:t xml:space="preserve"> најкасније у року од </w:t>
      </w:r>
      <w:r>
        <w:rPr>
          <w:rFonts w:ascii="Times New Roman" w:hAnsi="Times New Roman"/>
          <w:sz w:val="24"/>
          <w:szCs w:val="24"/>
          <w:lang/>
        </w:rPr>
        <w:t>шест</w:t>
      </w:r>
      <w:r w:rsidR="00E948C9" w:rsidRPr="00FB08CA">
        <w:rPr>
          <w:rFonts w:ascii="Times New Roman" w:hAnsi="Times New Roman"/>
          <w:sz w:val="24"/>
          <w:szCs w:val="24"/>
        </w:rPr>
        <w:t xml:space="preserve"> месеци од дана ступања на снагу ове </w:t>
      </w:r>
      <w:r w:rsidR="00E948C9" w:rsidRPr="00FB08CA">
        <w:rPr>
          <w:rFonts w:ascii="Times New Roman" w:hAnsi="Times New Roman"/>
          <w:sz w:val="24"/>
          <w:szCs w:val="24"/>
          <w:lang/>
        </w:rPr>
        <w:t>одлуке</w:t>
      </w:r>
      <w:r w:rsidR="00E948C9" w:rsidRPr="00FB08CA">
        <w:rPr>
          <w:rFonts w:ascii="Times New Roman" w:hAnsi="Times New Roman"/>
          <w:sz w:val="24"/>
          <w:szCs w:val="24"/>
        </w:rPr>
        <w:t xml:space="preserve">. </w:t>
      </w:r>
    </w:p>
    <w:p w:rsidR="00AC323A" w:rsidRPr="00FB08CA" w:rsidRDefault="00AC323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E948C9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Управљач је дужан да једном у три године анализира спровођење Плана управљања и остварене резултате и по потреби изврши његову ревизију. </w:t>
      </w:r>
    </w:p>
    <w:p w:rsidR="00FB08CA" w:rsidRPr="00FB08CA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E948C9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До доношења Плана управљања, Управљач врши послове на основу годишњег програма управљања који је дужан да донесе и достави </w:t>
      </w:r>
      <w:r w:rsidR="00AC323A" w:rsidRPr="00AC323A">
        <w:rPr>
          <w:rFonts w:ascii="Times New Roman" w:hAnsi="Times New Roman"/>
          <w:sz w:val="24"/>
          <w:szCs w:val="24"/>
        </w:rPr>
        <w:t>органу јединице локалне самоуправе</w:t>
      </w:r>
      <w:r w:rsidR="00E948C9" w:rsidRPr="00FB08CA">
        <w:rPr>
          <w:rFonts w:ascii="Times New Roman" w:hAnsi="Times New Roman"/>
          <w:sz w:val="24"/>
          <w:szCs w:val="24"/>
        </w:rPr>
        <w:t xml:space="preserve"> на сагласност у року од 30 дана од дана ступања на снагу ове </w:t>
      </w:r>
      <w:r w:rsidR="00E948C9" w:rsidRPr="00FB08CA">
        <w:rPr>
          <w:rFonts w:ascii="Times New Roman" w:hAnsi="Times New Roman"/>
          <w:sz w:val="24"/>
          <w:szCs w:val="24"/>
          <w:lang/>
        </w:rPr>
        <w:t>одлуке</w:t>
      </w:r>
      <w:r w:rsidR="00E948C9" w:rsidRPr="00FB08CA">
        <w:rPr>
          <w:rFonts w:ascii="Times New Roman" w:hAnsi="Times New Roman"/>
          <w:sz w:val="24"/>
          <w:szCs w:val="24"/>
        </w:rPr>
        <w:t xml:space="preserve">. </w:t>
      </w:r>
    </w:p>
    <w:p w:rsidR="00FB08CA" w:rsidRPr="00FB08CA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E948C9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Годишњи програм управљања из става 6. овог члана садржи нарочито: сажет приказ природних и других вредности заштићеног подручја, циљева заштите и одрживог коришћења, могућности и ограничења за њихово остваривање; детаљан приказ годишњих задатака на чувању, одржавању, унапређењу, приказивању и одрживом коришћењу заштићеног подручја за потребе науке, образовања, рекреације и туризма и укупног социоекономског развоја; приказ конкретних послова на изради и доношењу управљачких докумената, првенствено Плана управљања, акта о унутрашњем реду и чуварској служби и акта о накнади за коришћење заштићеног подручја; приказ задатака на обележавању заштићеног подручја, заснивању информационог система и противпожарној заштити; приказ субјеката и организационих и материјалних услова за извршења програма, висине и извора потребних финансијских средстава. </w:t>
      </w:r>
    </w:p>
    <w:p w:rsidR="00AC323A" w:rsidRDefault="00AC323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AC323A" w:rsidRPr="00FB08CA" w:rsidRDefault="00AC323A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ab/>
      </w:r>
      <w:r w:rsidRPr="00AC323A">
        <w:rPr>
          <w:rFonts w:ascii="Times New Roman" w:hAnsi="Times New Roman"/>
          <w:sz w:val="24"/>
          <w:szCs w:val="24"/>
          <w:lang/>
        </w:rPr>
        <w:t>Извештај о остваривању годишњег програма за претходну годину и годишњи програм управљања за наредну годину, Управљач доставља надлежном органу до 15. децембра текуће године, а извештај</w:t>
      </w:r>
      <w:r w:rsidRPr="00AC323A">
        <w:t xml:space="preserve"> </w:t>
      </w:r>
      <w:r w:rsidRPr="00AC323A">
        <w:rPr>
          <w:rFonts w:ascii="Times New Roman" w:hAnsi="Times New Roman"/>
          <w:sz w:val="24"/>
          <w:szCs w:val="24"/>
          <w:lang/>
        </w:rPr>
        <w:t>остваривању Плана управљања, најкасније 60 дана пре истека периода за који је План управљања донет.</w:t>
      </w:r>
    </w:p>
    <w:p w:rsidR="00E948C9" w:rsidRPr="00FB08CA" w:rsidRDefault="00E948C9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04B8B" w:rsidRPr="00FB08CA" w:rsidRDefault="00104B8B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04B8B" w:rsidRPr="00FB08CA" w:rsidRDefault="00104B8B" w:rsidP="00FB08CA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 xml:space="preserve">Члан </w:t>
      </w:r>
      <w:r w:rsidR="00127241">
        <w:rPr>
          <w:rFonts w:ascii="Times New Roman" w:hAnsi="Times New Roman"/>
          <w:sz w:val="24"/>
          <w:szCs w:val="24"/>
        </w:rPr>
        <w:t>8</w:t>
      </w:r>
      <w:r w:rsidRPr="00FB08CA">
        <w:rPr>
          <w:rFonts w:ascii="Times New Roman" w:hAnsi="Times New Roman"/>
          <w:sz w:val="24"/>
          <w:szCs w:val="24"/>
        </w:rPr>
        <w:t>.</w:t>
      </w:r>
    </w:p>
    <w:p w:rsidR="00D97637" w:rsidRPr="00FB08CA" w:rsidRDefault="00104B8B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Управљач је дужан да обезбеди спровођење режима заштите, односно унутрашњи ред и чување заштићеног подручја у складу са правилником о унутрашњем реду и чуварској служби који доноси уз сагласност </w:t>
      </w:r>
      <w:r w:rsidR="00E948C9" w:rsidRPr="00FB08CA">
        <w:rPr>
          <w:rFonts w:ascii="Times New Roman" w:hAnsi="Times New Roman"/>
          <w:sz w:val="24"/>
          <w:szCs w:val="24"/>
          <w:lang/>
        </w:rPr>
        <w:t>локалне самоуправе</w:t>
      </w:r>
      <w:r w:rsidR="00E948C9" w:rsidRPr="00FB08CA">
        <w:rPr>
          <w:rFonts w:ascii="Times New Roman" w:hAnsi="Times New Roman"/>
          <w:sz w:val="24"/>
          <w:szCs w:val="24"/>
        </w:rPr>
        <w:t xml:space="preserve"> у року од шест месеци од дана ступања на снагу ове </w:t>
      </w:r>
      <w:r w:rsidR="00E948C9" w:rsidRPr="00FB08CA">
        <w:rPr>
          <w:rFonts w:ascii="Times New Roman" w:hAnsi="Times New Roman"/>
          <w:sz w:val="24"/>
          <w:szCs w:val="24"/>
          <w:lang/>
        </w:rPr>
        <w:t>одлуке</w:t>
      </w:r>
      <w:r w:rsidR="00E948C9" w:rsidRPr="00FB08CA">
        <w:rPr>
          <w:rFonts w:ascii="Times New Roman" w:hAnsi="Times New Roman"/>
          <w:sz w:val="24"/>
          <w:szCs w:val="24"/>
        </w:rPr>
        <w:t xml:space="preserve">. У оквиру садржине прописане Законом о заштити природе, правилником се ближе утврђују забрањени радови и активности, као и правила и услови обављања радова и активности који су допуштени на подручју </w:t>
      </w:r>
      <w:r w:rsidR="00E948C9" w:rsidRPr="00FB08CA">
        <w:rPr>
          <w:rFonts w:ascii="Times New Roman" w:hAnsi="Times New Roman"/>
          <w:sz w:val="24"/>
          <w:szCs w:val="24"/>
          <w:lang/>
        </w:rPr>
        <w:t>Споменика природе</w:t>
      </w:r>
      <w:r w:rsidR="00E948C9" w:rsidRPr="00FB08CA">
        <w:rPr>
          <w:rFonts w:ascii="Times New Roman" w:hAnsi="Times New Roman"/>
          <w:sz w:val="24"/>
          <w:szCs w:val="24"/>
        </w:rPr>
        <w:t xml:space="preserve"> „С</w:t>
      </w:r>
      <w:r w:rsidR="00E948C9" w:rsidRPr="00FB08CA">
        <w:rPr>
          <w:rFonts w:ascii="Times New Roman" w:hAnsi="Times New Roman"/>
          <w:sz w:val="24"/>
          <w:szCs w:val="24"/>
          <w:lang/>
        </w:rPr>
        <w:t>есалачка пећина</w:t>
      </w:r>
      <w:r w:rsidR="00E948C9" w:rsidRPr="00FB08CA">
        <w:rPr>
          <w:rFonts w:ascii="Times New Roman" w:hAnsi="Times New Roman"/>
          <w:sz w:val="24"/>
          <w:szCs w:val="24"/>
        </w:rPr>
        <w:t xml:space="preserve">”. Правилник се објављује у „Службеном </w:t>
      </w:r>
      <w:r w:rsidR="00E948C9" w:rsidRPr="00FB08CA">
        <w:rPr>
          <w:rFonts w:ascii="Times New Roman" w:hAnsi="Times New Roman"/>
          <w:sz w:val="24"/>
          <w:szCs w:val="24"/>
          <w:lang/>
        </w:rPr>
        <w:t>листу</w:t>
      </w:r>
      <w:r w:rsidR="00E948C9" w:rsidRPr="00FB08CA">
        <w:rPr>
          <w:rFonts w:ascii="Times New Roman" w:hAnsi="Times New Roman"/>
          <w:sz w:val="24"/>
          <w:szCs w:val="24"/>
        </w:rPr>
        <w:t xml:space="preserve"> </w:t>
      </w:r>
      <w:r w:rsidR="00E948C9" w:rsidRPr="00FB08CA">
        <w:rPr>
          <w:rFonts w:ascii="Times New Roman" w:hAnsi="Times New Roman"/>
          <w:sz w:val="24"/>
          <w:szCs w:val="24"/>
          <w:lang/>
        </w:rPr>
        <w:t>општине Сокобања</w:t>
      </w:r>
      <w:r w:rsidR="00E948C9" w:rsidRPr="00FB08CA">
        <w:rPr>
          <w:rFonts w:ascii="Times New Roman" w:hAnsi="Times New Roman"/>
          <w:sz w:val="24"/>
          <w:szCs w:val="24"/>
        </w:rPr>
        <w:t>”</w:t>
      </w:r>
      <w:r w:rsidR="00E948C9" w:rsidRPr="00FB08CA">
        <w:rPr>
          <w:rFonts w:ascii="Times New Roman" w:hAnsi="Times New Roman"/>
          <w:sz w:val="24"/>
          <w:szCs w:val="24"/>
          <w:lang/>
        </w:rPr>
        <w:t>.</w:t>
      </w:r>
      <w:r w:rsidR="00E948C9" w:rsidRPr="00FB08CA" w:rsidDel="00E948C9">
        <w:rPr>
          <w:rFonts w:ascii="Times New Roman" w:hAnsi="Times New Roman"/>
          <w:sz w:val="24"/>
          <w:szCs w:val="24"/>
        </w:rPr>
        <w:t xml:space="preserve"> </w:t>
      </w:r>
    </w:p>
    <w:p w:rsidR="004A6342" w:rsidRDefault="004A6342" w:rsidP="004A6342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342" w:rsidRDefault="004A6342" w:rsidP="004A6342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6342" w:rsidRDefault="004A6342" w:rsidP="004A6342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23A" w:rsidRPr="00FB08CA" w:rsidRDefault="00104B8B" w:rsidP="004A6342">
      <w:pPr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B08CA">
        <w:rPr>
          <w:rFonts w:ascii="Times New Roman" w:hAnsi="Times New Roman"/>
          <w:sz w:val="24"/>
          <w:szCs w:val="24"/>
        </w:rPr>
        <w:t>Члан</w:t>
      </w:r>
      <w:r w:rsidRPr="00FB08C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A6342">
        <w:rPr>
          <w:rFonts w:ascii="Times New Roman" w:hAnsi="Times New Roman"/>
          <w:sz w:val="24"/>
          <w:szCs w:val="24"/>
          <w:lang w:val="sr-Cyrl-CS"/>
        </w:rPr>
        <w:t>9</w:t>
      </w:r>
      <w:r w:rsidRPr="00FB08CA">
        <w:rPr>
          <w:rFonts w:ascii="Times New Roman" w:hAnsi="Times New Roman"/>
          <w:sz w:val="24"/>
          <w:szCs w:val="24"/>
          <w:lang w:val="sr-Cyrl-CS"/>
        </w:rPr>
        <w:t>.</w:t>
      </w:r>
    </w:p>
    <w:p w:rsidR="00127241" w:rsidRDefault="00104B8B" w:rsidP="00FB08CA">
      <w:pPr>
        <w:tabs>
          <w:tab w:val="clear" w:pos="709"/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  <w:lang w:val="sr-Cyrl-CS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Управљач је дужан да на прописан начин обележи </w:t>
      </w:r>
      <w:r w:rsidR="00E948C9" w:rsidRPr="00FB08CA">
        <w:rPr>
          <w:rFonts w:ascii="Times New Roman" w:hAnsi="Times New Roman"/>
          <w:sz w:val="24"/>
          <w:szCs w:val="24"/>
          <w:lang/>
        </w:rPr>
        <w:t>Споменик природе</w:t>
      </w:r>
      <w:r w:rsidR="00E948C9" w:rsidRPr="00FB08CA">
        <w:rPr>
          <w:rFonts w:ascii="Times New Roman" w:hAnsi="Times New Roman"/>
          <w:sz w:val="24"/>
          <w:szCs w:val="24"/>
        </w:rPr>
        <w:t xml:space="preserve"> „С</w:t>
      </w:r>
      <w:r w:rsidR="00E948C9" w:rsidRPr="00FB08CA">
        <w:rPr>
          <w:rFonts w:ascii="Times New Roman" w:hAnsi="Times New Roman"/>
          <w:sz w:val="24"/>
          <w:szCs w:val="24"/>
          <w:lang/>
        </w:rPr>
        <w:t>есалачка пећина</w:t>
      </w:r>
      <w:r w:rsidR="00E948C9" w:rsidRPr="00FB08CA">
        <w:rPr>
          <w:rFonts w:ascii="Times New Roman" w:hAnsi="Times New Roman"/>
          <w:sz w:val="24"/>
          <w:szCs w:val="24"/>
        </w:rPr>
        <w:t>”, његове спољне границе</w:t>
      </w:r>
      <w:r w:rsidR="00127241">
        <w:rPr>
          <w:rFonts w:ascii="Times New Roman" w:hAnsi="Times New Roman"/>
          <w:sz w:val="24"/>
          <w:szCs w:val="24"/>
        </w:rPr>
        <w:t xml:space="preserve">, </w:t>
      </w:r>
      <w:r w:rsidR="00127241">
        <w:rPr>
          <w:rFonts w:ascii="Times New Roman" w:hAnsi="Times New Roman"/>
          <w:sz w:val="24"/>
          <w:szCs w:val="24"/>
          <w:lang/>
        </w:rPr>
        <w:t>односно</w:t>
      </w:r>
      <w:r w:rsidR="00E948C9" w:rsidRPr="00FB08CA">
        <w:rPr>
          <w:rFonts w:ascii="Times New Roman" w:hAnsi="Times New Roman"/>
          <w:sz w:val="24"/>
          <w:szCs w:val="24"/>
        </w:rPr>
        <w:t xml:space="preserve"> </w:t>
      </w:r>
      <w:r w:rsidR="00CA12E8" w:rsidRPr="00FB08CA">
        <w:rPr>
          <w:rFonts w:ascii="Times New Roman" w:hAnsi="Times New Roman"/>
          <w:sz w:val="24"/>
          <w:szCs w:val="24"/>
        </w:rPr>
        <w:t>режим</w:t>
      </w:r>
      <w:r w:rsidR="00CA12E8">
        <w:rPr>
          <w:rFonts w:ascii="Times New Roman" w:hAnsi="Times New Roman"/>
          <w:sz w:val="24"/>
          <w:szCs w:val="24"/>
          <w:lang/>
        </w:rPr>
        <w:t>а</w:t>
      </w:r>
      <w:r w:rsidR="00CA12E8" w:rsidRPr="00FB08CA">
        <w:rPr>
          <w:rFonts w:ascii="Times New Roman" w:hAnsi="Times New Roman"/>
          <w:sz w:val="24"/>
          <w:szCs w:val="24"/>
        </w:rPr>
        <w:t xml:space="preserve"> </w:t>
      </w:r>
      <w:r w:rsidR="00E948C9" w:rsidRPr="00FB08CA">
        <w:rPr>
          <w:rFonts w:ascii="Times New Roman" w:hAnsi="Times New Roman"/>
          <w:sz w:val="24"/>
          <w:szCs w:val="24"/>
        </w:rPr>
        <w:t>заштите  II степена</w:t>
      </w:r>
      <w:r w:rsidR="00127241">
        <w:rPr>
          <w:rFonts w:ascii="Times New Roman" w:hAnsi="Times New Roman"/>
          <w:sz w:val="24"/>
          <w:szCs w:val="24"/>
          <w:lang/>
        </w:rPr>
        <w:t>,</w:t>
      </w:r>
      <w:r w:rsidR="00E948C9" w:rsidRPr="00FB08CA">
        <w:rPr>
          <w:rFonts w:ascii="Times New Roman" w:hAnsi="Times New Roman"/>
          <w:sz w:val="24"/>
          <w:szCs w:val="24"/>
        </w:rPr>
        <w:t xml:space="preserve"> најкасније у року од годину дана од дана ступања на снагу ове </w:t>
      </w:r>
      <w:r w:rsidR="00E948C9" w:rsidRPr="00FB08CA">
        <w:rPr>
          <w:rFonts w:ascii="Times New Roman" w:hAnsi="Times New Roman"/>
          <w:sz w:val="24"/>
          <w:szCs w:val="24"/>
          <w:lang/>
        </w:rPr>
        <w:t>одлуке</w:t>
      </w:r>
      <w:r w:rsidR="00E948C9" w:rsidRPr="00FB08CA">
        <w:rPr>
          <w:rFonts w:ascii="Times New Roman" w:hAnsi="Times New Roman"/>
          <w:sz w:val="24"/>
          <w:szCs w:val="24"/>
        </w:rPr>
        <w:t xml:space="preserve">. </w:t>
      </w:r>
    </w:p>
    <w:p w:rsidR="00127241" w:rsidRDefault="00127241" w:rsidP="00FB08CA">
      <w:pPr>
        <w:tabs>
          <w:tab w:val="clear" w:pos="709"/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AC323A" w:rsidRPr="00841F45" w:rsidRDefault="00104B8B" w:rsidP="00127241">
      <w:pPr>
        <w:tabs>
          <w:tab w:val="clear" w:pos="709"/>
          <w:tab w:val="left" w:pos="0"/>
        </w:tabs>
        <w:spacing w:before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B08CA">
        <w:rPr>
          <w:rFonts w:ascii="Times New Roman" w:hAnsi="Times New Roman"/>
          <w:sz w:val="24"/>
          <w:szCs w:val="24"/>
        </w:rPr>
        <w:t>Члан</w:t>
      </w:r>
      <w:r w:rsidRPr="00FB08CA">
        <w:rPr>
          <w:rFonts w:ascii="Times New Roman" w:hAnsi="Times New Roman"/>
          <w:spacing w:val="-1"/>
          <w:sz w:val="24"/>
          <w:szCs w:val="24"/>
        </w:rPr>
        <w:t xml:space="preserve"> 1</w:t>
      </w:r>
      <w:r w:rsidR="004A6342">
        <w:rPr>
          <w:rFonts w:ascii="Times New Roman" w:hAnsi="Times New Roman"/>
          <w:spacing w:val="-1"/>
          <w:sz w:val="24"/>
          <w:szCs w:val="24"/>
          <w:lang/>
        </w:rPr>
        <w:t>0</w:t>
      </w:r>
      <w:r w:rsidRPr="00FB08CA">
        <w:rPr>
          <w:rFonts w:ascii="Times New Roman" w:hAnsi="Times New Roman"/>
          <w:sz w:val="24"/>
          <w:szCs w:val="24"/>
        </w:rPr>
        <w:t>.</w:t>
      </w:r>
    </w:p>
    <w:p w:rsidR="00E948C9" w:rsidRPr="00FB08CA" w:rsidRDefault="00104B8B" w:rsidP="00FB08CA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  <w:lang w:val="sr-Cyrl-CS"/>
        </w:rPr>
        <w:tab/>
      </w:r>
      <w:r w:rsidR="00E948C9" w:rsidRPr="00FB08CA">
        <w:rPr>
          <w:rFonts w:ascii="Times New Roman" w:hAnsi="Times New Roman"/>
          <w:sz w:val="24"/>
          <w:szCs w:val="24"/>
        </w:rPr>
        <w:t xml:space="preserve">Управљач је дужан да у сарадњи са Републичким геодетским заводом и Заводом за заштиту природе Србије, изврши идентификацију граница </w:t>
      </w:r>
      <w:r w:rsidR="00E948C9" w:rsidRPr="00FB08CA">
        <w:rPr>
          <w:rFonts w:ascii="Times New Roman" w:hAnsi="Times New Roman"/>
          <w:sz w:val="24"/>
          <w:szCs w:val="24"/>
          <w:lang/>
        </w:rPr>
        <w:t>Споменика природе</w:t>
      </w:r>
      <w:r w:rsidR="00E948C9" w:rsidRPr="00FB08CA">
        <w:rPr>
          <w:rFonts w:ascii="Times New Roman" w:hAnsi="Times New Roman"/>
          <w:sz w:val="24"/>
          <w:szCs w:val="24"/>
        </w:rPr>
        <w:t xml:space="preserve"> „С</w:t>
      </w:r>
      <w:r w:rsidR="00E948C9" w:rsidRPr="00FB08CA">
        <w:rPr>
          <w:rFonts w:ascii="Times New Roman" w:hAnsi="Times New Roman"/>
          <w:sz w:val="24"/>
          <w:szCs w:val="24"/>
          <w:lang/>
        </w:rPr>
        <w:t>есалачка пећина</w:t>
      </w:r>
      <w:r w:rsidR="00E948C9" w:rsidRPr="00FB08CA">
        <w:rPr>
          <w:rFonts w:ascii="Times New Roman" w:hAnsi="Times New Roman"/>
          <w:sz w:val="24"/>
          <w:szCs w:val="24"/>
        </w:rPr>
        <w:t>”</w:t>
      </w:r>
      <w:r w:rsidR="00E948C9" w:rsidRPr="00FB08CA">
        <w:rPr>
          <w:rFonts w:ascii="Times New Roman" w:hAnsi="Times New Roman"/>
          <w:sz w:val="24"/>
          <w:szCs w:val="24"/>
          <w:lang/>
        </w:rPr>
        <w:t xml:space="preserve"> </w:t>
      </w:r>
      <w:r w:rsidR="00E948C9" w:rsidRPr="00FB08CA">
        <w:rPr>
          <w:rFonts w:ascii="Times New Roman" w:hAnsi="Times New Roman"/>
          <w:sz w:val="24"/>
          <w:szCs w:val="24"/>
        </w:rPr>
        <w:t xml:space="preserve">на терену, дигиталној ортофото карти и катастарском плану, у року од 12 месеци од дана ступања на снагу ове </w:t>
      </w:r>
      <w:r w:rsidR="00E948C9" w:rsidRPr="00FB08CA">
        <w:rPr>
          <w:rFonts w:ascii="Times New Roman" w:hAnsi="Times New Roman"/>
          <w:sz w:val="24"/>
          <w:szCs w:val="24"/>
          <w:lang/>
        </w:rPr>
        <w:t>одлуке</w:t>
      </w:r>
      <w:r w:rsidR="00E948C9" w:rsidRPr="00FB08CA">
        <w:rPr>
          <w:rFonts w:ascii="Times New Roman" w:hAnsi="Times New Roman"/>
          <w:sz w:val="24"/>
          <w:szCs w:val="24"/>
        </w:rPr>
        <w:t xml:space="preserve">. </w:t>
      </w:r>
    </w:p>
    <w:p w:rsidR="00E948C9" w:rsidRPr="00FB08CA" w:rsidRDefault="00E948C9" w:rsidP="00FB08CA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 xml:space="preserve">На операт, односно записник о утврђивању граница из става 2. овог члана, сагласност даје министарство надлежно за послове просторног планирања. </w:t>
      </w:r>
    </w:p>
    <w:p w:rsidR="00E948C9" w:rsidRDefault="00E948C9" w:rsidP="00FB08CA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/>
        </w:rPr>
      </w:pPr>
      <w:r w:rsidRPr="00FB08CA">
        <w:rPr>
          <w:rFonts w:ascii="Times New Roman" w:hAnsi="Times New Roman"/>
          <w:sz w:val="24"/>
          <w:szCs w:val="24"/>
        </w:rPr>
        <w:t xml:space="preserve">Границе утврђене, описане и верификоване на начин прописан у ст. 2. и 3. овог члана, сматраће се меродавним у свим стварима које се тичу спровођења ове </w:t>
      </w:r>
      <w:r w:rsidRPr="00FB08CA">
        <w:rPr>
          <w:rFonts w:ascii="Times New Roman" w:hAnsi="Times New Roman"/>
          <w:sz w:val="24"/>
          <w:szCs w:val="24"/>
          <w:lang/>
        </w:rPr>
        <w:t>одлуке.</w:t>
      </w:r>
    </w:p>
    <w:p w:rsidR="00880073" w:rsidRPr="00FB08CA" w:rsidRDefault="00880073" w:rsidP="00FB08CA">
      <w:pPr>
        <w:tabs>
          <w:tab w:val="left" w:pos="0"/>
        </w:tabs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/>
        </w:rPr>
      </w:pPr>
    </w:p>
    <w:p w:rsidR="0027628B" w:rsidRPr="00FB08CA" w:rsidRDefault="0027628B" w:rsidP="00FB08CA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4A6342">
        <w:rPr>
          <w:rFonts w:ascii="Times New Roman" w:hAnsi="Times New Roman"/>
          <w:sz w:val="24"/>
          <w:szCs w:val="24"/>
          <w:lang/>
        </w:rPr>
        <w:t>11</w:t>
      </w:r>
      <w:r w:rsidRPr="00FB08CA">
        <w:rPr>
          <w:rFonts w:ascii="Times New Roman" w:hAnsi="Times New Roman"/>
          <w:sz w:val="24"/>
          <w:szCs w:val="24"/>
          <w:lang w:val="sr-Cyrl-CS"/>
        </w:rPr>
        <w:t>.</w:t>
      </w:r>
    </w:p>
    <w:p w:rsidR="00722E3A" w:rsidRDefault="00722E3A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 xml:space="preserve">Управљач је дужан да заснује дигиталну базу података, односно географски информациони систем о природним и створеним вредностима, непокретностима, активностима и другим подацима од значаја за управљање </w:t>
      </w:r>
      <w:r w:rsidRPr="00FB08CA">
        <w:rPr>
          <w:rFonts w:ascii="Times New Roman" w:hAnsi="Times New Roman"/>
          <w:sz w:val="24"/>
          <w:szCs w:val="24"/>
          <w:lang/>
        </w:rPr>
        <w:t>Споменика природе</w:t>
      </w:r>
      <w:r w:rsidRPr="00FB08CA">
        <w:rPr>
          <w:rFonts w:ascii="Times New Roman" w:hAnsi="Times New Roman"/>
          <w:sz w:val="24"/>
          <w:szCs w:val="24"/>
        </w:rPr>
        <w:t xml:space="preserve"> „С</w:t>
      </w:r>
      <w:r w:rsidRPr="00FB08CA">
        <w:rPr>
          <w:rFonts w:ascii="Times New Roman" w:hAnsi="Times New Roman"/>
          <w:sz w:val="24"/>
          <w:szCs w:val="24"/>
          <w:lang/>
        </w:rPr>
        <w:t>есалачка пећина</w:t>
      </w:r>
      <w:r w:rsidRPr="00FB08CA">
        <w:rPr>
          <w:rFonts w:ascii="Times New Roman" w:hAnsi="Times New Roman"/>
          <w:sz w:val="24"/>
          <w:szCs w:val="24"/>
        </w:rPr>
        <w:t xml:space="preserve">”, у року од две године од дана ступања на снагу ове </w:t>
      </w:r>
      <w:r w:rsidR="00880073">
        <w:rPr>
          <w:rFonts w:ascii="Times New Roman" w:hAnsi="Times New Roman"/>
          <w:sz w:val="24"/>
          <w:szCs w:val="24"/>
          <w:lang/>
        </w:rPr>
        <w:t>одлуке</w:t>
      </w:r>
      <w:r w:rsidRPr="00FB08CA">
        <w:rPr>
          <w:rFonts w:ascii="Times New Roman" w:hAnsi="Times New Roman"/>
          <w:sz w:val="24"/>
          <w:szCs w:val="24"/>
        </w:rPr>
        <w:t xml:space="preserve">. </w:t>
      </w:r>
    </w:p>
    <w:p w:rsidR="00880073" w:rsidRPr="00FB08CA" w:rsidRDefault="00880073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22E3A" w:rsidRPr="00FB08CA" w:rsidRDefault="00722E3A" w:rsidP="00880073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  <w:lang/>
        </w:rPr>
      </w:pPr>
      <w:r w:rsidRPr="00FB08CA">
        <w:rPr>
          <w:rFonts w:ascii="Times New Roman" w:hAnsi="Times New Roman"/>
          <w:sz w:val="24"/>
          <w:szCs w:val="24"/>
          <w:lang/>
        </w:rPr>
        <w:t>Члан 1</w:t>
      </w:r>
      <w:r w:rsidR="004A6342">
        <w:rPr>
          <w:rFonts w:ascii="Times New Roman" w:hAnsi="Times New Roman"/>
          <w:sz w:val="24"/>
          <w:szCs w:val="24"/>
          <w:lang/>
        </w:rPr>
        <w:t>2</w:t>
      </w:r>
      <w:r w:rsidRPr="00FB08CA">
        <w:rPr>
          <w:rFonts w:ascii="Times New Roman" w:hAnsi="Times New Roman"/>
          <w:sz w:val="24"/>
          <w:szCs w:val="24"/>
          <w:lang/>
        </w:rPr>
        <w:t>.</w:t>
      </w:r>
    </w:p>
    <w:p w:rsidR="00722E3A" w:rsidRPr="00FB08CA" w:rsidRDefault="00722E3A" w:rsidP="00FB08CA">
      <w:pPr>
        <w:tabs>
          <w:tab w:val="clear" w:pos="-142"/>
          <w:tab w:val="clear" w:pos="709"/>
        </w:tabs>
        <w:suppressAutoHyphens w:val="0"/>
        <w:autoSpaceDE w:val="0"/>
        <w:autoSpaceDN w:val="0"/>
        <w:adjustRightInd w:val="0"/>
        <w:spacing w:before="0" w:line="240" w:lineRule="auto"/>
        <w:ind w:firstLine="720"/>
        <w:rPr>
          <w:rFonts w:ascii="Times New Roman" w:hAnsi="Times New Roman"/>
          <w:sz w:val="24"/>
          <w:szCs w:val="24"/>
          <w:lang/>
        </w:rPr>
      </w:pPr>
      <w:r w:rsidRPr="00FB08CA">
        <w:rPr>
          <w:rFonts w:ascii="Times New Roman" w:hAnsi="Times New Roman"/>
          <w:sz w:val="24"/>
          <w:szCs w:val="24"/>
        </w:rPr>
        <w:t xml:space="preserve">Управљач доноси и доставља </w:t>
      </w:r>
      <w:r w:rsidRPr="00FB08CA">
        <w:rPr>
          <w:rFonts w:ascii="Times New Roman" w:hAnsi="Times New Roman"/>
          <w:sz w:val="24"/>
          <w:szCs w:val="24"/>
          <w:lang/>
        </w:rPr>
        <w:t>локалној самоуправи</w:t>
      </w:r>
      <w:r w:rsidRPr="00FB08CA">
        <w:rPr>
          <w:rFonts w:ascii="Times New Roman" w:hAnsi="Times New Roman"/>
          <w:sz w:val="24"/>
          <w:szCs w:val="24"/>
        </w:rPr>
        <w:t xml:space="preserve"> на сагласност акт о накнади за коришћење заштићеног подручја </w:t>
      </w:r>
      <w:r w:rsidRPr="00FB08CA">
        <w:rPr>
          <w:rFonts w:ascii="Times New Roman" w:hAnsi="Times New Roman"/>
          <w:sz w:val="24"/>
          <w:szCs w:val="24"/>
          <w:lang/>
        </w:rPr>
        <w:t>Споменика природе</w:t>
      </w:r>
      <w:r w:rsidRPr="00FB08CA">
        <w:rPr>
          <w:rFonts w:ascii="Times New Roman" w:hAnsi="Times New Roman"/>
          <w:sz w:val="24"/>
          <w:szCs w:val="24"/>
        </w:rPr>
        <w:t xml:space="preserve"> „С</w:t>
      </w:r>
      <w:r w:rsidRPr="00FB08CA">
        <w:rPr>
          <w:rFonts w:ascii="Times New Roman" w:hAnsi="Times New Roman"/>
          <w:sz w:val="24"/>
          <w:szCs w:val="24"/>
          <w:lang/>
        </w:rPr>
        <w:t>есалачка пећина</w:t>
      </w:r>
      <w:r w:rsidRPr="00FB08CA">
        <w:rPr>
          <w:rFonts w:ascii="Times New Roman" w:hAnsi="Times New Roman"/>
          <w:sz w:val="24"/>
          <w:szCs w:val="24"/>
        </w:rPr>
        <w:t xml:space="preserve">”, најкасније у року од 90 дана од дана ступања на снагу ове </w:t>
      </w:r>
      <w:r w:rsidRPr="00FB08CA">
        <w:rPr>
          <w:rFonts w:ascii="Times New Roman" w:hAnsi="Times New Roman"/>
          <w:sz w:val="24"/>
          <w:szCs w:val="24"/>
          <w:lang/>
        </w:rPr>
        <w:t>одлуке</w:t>
      </w:r>
      <w:r w:rsidRPr="00FB08CA">
        <w:rPr>
          <w:rFonts w:ascii="Times New Roman" w:hAnsi="Times New Roman"/>
          <w:sz w:val="24"/>
          <w:szCs w:val="24"/>
        </w:rPr>
        <w:t xml:space="preserve">. Акт из става 1. овог члана објављује се у „Службеном </w:t>
      </w:r>
      <w:r w:rsidRPr="00FB08CA">
        <w:rPr>
          <w:rFonts w:ascii="Times New Roman" w:hAnsi="Times New Roman"/>
          <w:sz w:val="24"/>
          <w:szCs w:val="24"/>
          <w:lang/>
        </w:rPr>
        <w:t>листу општине Сокобања</w:t>
      </w:r>
      <w:r w:rsidRPr="00FB08CA">
        <w:rPr>
          <w:rFonts w:ascii="Times New Roman" w:hAnsi="Times New Roman"/>
          <w:sz w:val="24"/>
          <w:szCs w:val="24"/>
        </w:rPr>
        <w:t>”.</w:t>
      </w:r>
    </w:p>
    <w:p w:rsidR="00722E3A" w:rsidRPr="00FB08CA" w:rsidRDefault="00722E3A" w:rsidP="00FB08CA">
      <w:pPr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27628B" w:rsidRPr="00FB08CA" w:rsidRDefault="00722E3A" w:rsidP="00FB08CA">
      <w:pPr>
        <w:spacing w:before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>Члан 1</w:t>
      </w:r>
      <w:r w:rsidR="004A6342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FB08CA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722E3A" w:rsidRPr="00FB08CA" w:rsidRDefault="00FB08CA" w:rsidP="00FB08CA">
      <w:pPr>
        <w:spacing w:before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722E3A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Средства за спровођење Плана управљања </w:t>
      </w:r>
      <w:r w:rsidR="00722E3A" w:rsidRPr="00FB08CA">
        <w:rPr>
          <w:rFonts w:ascii="Times New Roman" w:eastAsiaTheme="minorHAnsi" w:hAnsi="Times New Roman"/>
          <w:sz w:val="24"/>
          <w:szCs w:val="24"/>
          <w:lang w:eastAsia="en-US"/>
        </w:rPr>
        <w:t>Споменика природе</w:t>
      </w:r>
      <w:r w:rsidR="00722E3A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 „С</w:t>
      </w:r>
      <w:r w:rsidR="00722E3A" w:rsidRPr="00FB08CA">
        <w:rPr>
          <w:rFonts w:ascii="Times New Roman" w:eastAsiaTheme="minorHAnsi" w:hAnsi="Times New Roman"/>
          <w:sz w:val="24"/>
          <w:szCs w:val="24"/>
          <w:lang w:eastAsia="en-US"/>
        </w:rPr>
        <w:t>есалачка пећина</w:t>
      </w:r>
      <w:r w:rsidR="00722E3A" w:rsidRPr="00FB08CA">
        <w:rPr>
          <w:rFonts w:ascii="Times New Roman" w:eastAsiaTheme="minorHAnsi" w:hAnsi="Times New Roman"/>
          <w:sz w:val="24"/>
          <w:szCs w:val="24"/>
          <w:lang w:eastAsia="en-US"/>
        </w:rPr>
        <w:t xml:space="preserve">”, обезбеђују се из буџета </w:t>
      </w:r>
      <w:r w:rsidR="00722E3A" w:rsidRPr="00FB08CA">
        <w:rPr>
          <w:rFonts w:ascii="Times New Roman" w:eastAsiaTheme="minorHAnsi" w:hAnsi="Times New Roman"/>
          <w:sz w:val="24"/>
          <w:szCs w:val="24"/>
          <w:lang w:eastAsia="en-US"/>
        </w:rPr>
        <w:t>општине Сокобања</w:t>
      </w:r>
      <w:r w:rsidR="00722E3A" w:rsidRPr="00FB08CA">
        <w:rPr>
          <w:rFonts w:ascii="Times New Roman" w:eastAsiaTheme="minorHAnsi" w:hAnsi="Times New Roman"/>
          <w:sz w:val="24"/>
          <w:szCs w:val="24"/>
          <w:lang w:eastAsia="en-US"/>
        </w:rPr>
        <w:t>, од накнаде за коришћење заштићеног подручја, прихода остварених обављањем делатности Управљача и из других извора у складу са законом.</w:t>
      </w:r>
    </w:p>
    <w:p w:rsidR="0027628B" w:rsidRPr="00FB08CA" w:rsidRDefault="0027628B" w:rsidP="00FB08CA">
      <w:pPr>
        <w:spacing w:before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</w:p>
    <w:p w:rsidR="0027628B" w:rsidRPr="00FB08CA" w:rsidRDefault="0027628B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Члан 1</w:t>
      </w:r>
      <w:r w:rsidR="004A6342">
        <w:rPr>
          <w:rFonts w:ascii="Times New Roman" w:hAnsi="Times New Roman"/>
          <w:sz w:val="24"/>
          <w:szCs w:val="24"/>
          <w:lang/>
        </w:rPr>
        <w:t>4</w:t>
      </w:r>
      <w:r w:rsidR="00104B8B" w:rsidRPr="00FB08CA">
        <w:rPr>
          <w:rFonts w:ascii="Times New Roman" w:hAnsi="Times New Roman"/>
          <w:sz w:val="24"/>
          <w:szCs w:val="24"/>
        </w:rPr>
        <w:t>.</w:t>
      </w:r>
    </w:p>
    <w:p w:rsidR="00722E3A" w:rsidRPr="00FB08CA" w:rsidRDefault="0027628B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ab/>
      </w:r>
      <w:r w:rsidRPr="00FB08CA">
        <w:rPr>
          <w:rFonts w:ascii="Times New Roman" w:hAnsi="Times New Roman"/>
          <w:sz w:val="24"/>
          <w:szCs w:val="24"/>
        </w:rPr>
        <w:tab/>
      </w:r>
      <w:r w:rsidR="00722E3A" w:rsidRPr="00FB08CA">
        <w:rPr>
          <w:rFonts w:ascii="Times New Roman" w:hAnsi="Times New Roman"/>
          <w:sz w:val="24"/>
          <w:szCs w:val="24"/>
        </w:rPr>
        <w:t xml:space="preserve">Планови, програми и основе из области рударства, енергетике, саобраћаја, шумарства, ловства, управљања рибљим фондом, водопривреде, пољопривреде и туризма и других делатности од утицаја на природу, а који се односе на коришћење природних ресурса и простора у заштићеном подручју Споменика природе „Сесалачка пећина”, усагласиће се са Просторним планом Републике Србије, овом </w:t>
      </w:r>
      <w:r w:rsidR="00722E3A" w:rsidRPr="00FB08CA">
        <w:rPr>
          <w:rFonts w:ascii="Times New Roman" w:hAnsi="Times New Roman"/>
          <w:sz w:val="24"/>
          <w:szCs w:val="24"/>
          <w:lang/>
        </w:rPr>
        <w:t>одлуком</w:t>
      </w:r>
      <w:r w:rsidR="00722E3A" w:rsidRPr="00FB08CA">
        <w:rPr>
          <w:rFonts w:ascii="Times New Roman" w:hAnsi="Times New Roman"/>
          <w:sz w:val="24"/>
          <w:szCs w:val="24"/>
        </w:rPr>
        <w:t xml:space="preserve"> и Планом управљања из члана </w:t>
      </w:r>
      <w:r w:rsidR="00127241">
        <w:rPr>
          <w:rFonts w:ascii="Times New Roman" w:hAnsi="Times New Roman"/>
          <w:b/>
          <w:sz w:val="24"/>
          <w:szCs w:val="24"/>
        </w:rPr>
        <w:t>7</w:t>
      </w:r>
      <w:r w:rsidR="00722E3A" w:rsidRPr="00FB08CA">
        <w:rPr>
          <w:rFonts w:ascii="Times New Roman" w:hAnsi="Times New Roman"/>
          <w:sz w:val="24"/>
          <w:szCs w:val="24"/>
        </w:rPr>
        <w:t xml:space="preserve">. ове </w:t>
      </w:r>
      <w:r w:rsidR="00722E3A" w:rsidRPr="00FB08CA">
        <w:rPr>
          <w:rFonts w:ascii="Times New Roman" w:hAnsi="Times New Roman"/>
          <w:sz w:val="24"/>
          <w:szCs w:val="24"/>
          <w:lang/>
        </w:rPr>
        <w:t>одлуке</w:t>
      </w:r>
      <w:r w:rsidR="00722E3A" w:rsidRPr="00FB08CA">
        <w:rPr>
          <w:rFonts w:ascii="Times New Roman" w:hAnsi="Times New Roman"/>
          <w:sz w:val="24"/>
          <w:szCs w:val="24"/>
        </w:rPr>
        <w:t xml:space="preserve">. </w:t>
      </w:r>
    </w:p>
    <w:p w:rsidR="0027628B" w:rsidRPr="00FB08CA" w:rsidRDefault="00FB08CA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ab/>
      </w:r>
      <w:r w:rsidR="00722E3A" w:rsidRPr="00FB08CA">
        <w:rPr>
          <w:rFonts w:ascii="Times New Roman" w:hAnsi="Times New Roman"/>
          <w:sz w:val="24"/>
          <w:szCs w:val="24"/>
        </w:rPr>
        <w:t xml:space="preserve">Планови, програми и основе из става 1. овог члана, доносе се уз предходну сагласност </w:t>
      </w:r>
      <w:r w:rsidRPr="00FB08CA">
        <w:rPr>
          <w:rFonts w:ascii="Times New Roman" w:hAnsi="Times New Roman"/>
          <w:sz w:val="24"/>
          <w:szCs w:val="24"/>
          <w:lang/>
        </w:rPr>
        <w:t>локалне самоуправе</w:t>
      </w:r>
    </w:p>
    <w:p w:rsidR="0027628B" w:rsidRPr="00FB08CA" w:rsidRDefault="0027628B" w:rsidP="00FB08CA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Члан 1</w:t>
      </w:r>
      <w:r w:rsidR="004A6342">
        <w:rPr>
          <w:rFonts w:ascii="Times New Roman" w:hAnsi="Times New Roman"/>
          <w:sz w:val="24"/>
          <w:szCs w:val="24"/>
          <w:lang/>
        </w:rPr>
        <w:t>5</w:t>
      </w:r>
      <w:r w:rsidRPr="00FB08CA">
        <w:rPr>
          <w:rFonts w:ascii="Times New Roman" w:hAnsi="Times New Roman"/>
          <w:sz w:val="24"/>
          <w:szCs w:val="24"/>
        </w:rPr>
        <w:t>.</w:t>
      </w:r>
    </w:p>
    <w:p w:rsidR="0027628B" w:rsidRPr="00FB08CA" w:rsidRDefault="0027628B" w:rsidP="00FB08CA">
      <w:pPr>
        <w:autoSpaceDE w:val="0"/>
        <w:autoSpaceDN w:val="0"/>
        <w:adjustRightInd w:val="0"/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  <w:lang w:val="sr-Cyrl-CS"/>
        </w:rPr>
        <w:lastRenderedPageBreak/>
        <w:tab/>
      </w:r>
      <w:r w:rsidRPr="00FB08CA">
        <w:rPr>
          <w:rFonts w:ascii="Times New Roman" w:hAnsi="Times New Roman"/>
          <w:sz w:val="24"/>
          <w:szCs w:val="24"/>
          <w:lang w:val="sr-Cyrl-CS"/>
        </w:rPr>
        <w:tab/>
        <w:t xml:space="preserve"> Орган надлежан за заштиту животне средине Општинске управе општине Сокобања дужан је да у року од 30 дана од дана доношења ове Одлуке исту достави Заводу за заштиту природе Републике Србије ради уписа у регистар заштићених природних добара и органу надлежном за катастар. </w:t>
      </w:r>
    </w:p>
    <w:p w:rsidR="0027628B" w:rsidRPr="00FB08CA" w:rsidRDefault="0027628B" w:rsidP="00FB08CA">
      <w:pPr>
        <w:spacing w:before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FB08CA">
        <w:rPr>
          <w:rFonts w:ascii="Times New Roman" w:hAnsi="Times New Roman"/>
          <w:sz w:val="24"/>
          <w:szCs w:val="24"/>
          <w:lang w:val="sr-Cyrl-CS"/>
        </w:rPr>
        <w:t xml:space="preserve">Члан </w:t>
      </w:r>
      <w:r w:rsidR="00104B8B" w:rsidRPr="00FB08CA">
        <w:rPr>
          <w:rFonts w:ascii="Times New Roman" w:hAnsi="Times New Roman"/>
          <w:sz w:val="24"/>
          <w:szCs w:val="24"/>
          <w:lang w:val="sr-Cyrl-CS"/>
        </w:rPr>
        <w:t>1</w:t>
      </w:r>
      <w:r w:rsidR="004A6342">
        <w:rPr>
          <w:rFonts w:ascii="Times New Roman" w:hAnsi="Times New Roman"/>
          <w:sz w:val="24"/>
          <w:szCs w:val="24"/>
          <w:lang/>
        </w:rPr>
        <w:t>6</w:t>
      </w:r>
      <w:r w:rsidRPr="00FB08CA">
        <w:rPr>
          <w:rFonts w:ascii="Times New Roman" w:hAnsi="Times New Roman"/>
          <w:sz w:val="24"/>
          <w:szCs w:val="24"/>
          <w:lang w:val="sr-Cyrl-CS"/>
        </w:rPr>
        <w:t>.</w:t>
      </w:r>
    </w:p>
    <w:p w:rsidR="0027628B" w:rsidRPr="00FB08CA" w:rsidRDefault="00FB08CA" w:rsidP="00FB08CA">
      <w:pPr>
        <w:spacing w:before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27628B" w:rsidRPr="00FB08CA">
        <w:rPr>
          <w:rFonts w:ascii="Times New Roman" w:hAnsi="Times New Roman"/>
          <w:sz w:val="24"/>
          <w:szCs w:val="24"/>
          <w:lang w:val="sr-Cyrl-CS"/>
        </w:rPr>
        <w:t>Ова одлука ступа на снагу осмог дана од дана објављивања у „Службеном листу општине Сокобања“</w:t>
      </w:r>
      <w:r w:rsidR="0027628B" w:rsidRPr="00FB08CA">
        <w:rPr>
          <w:rFonts w:ascii="Times New Roman" w:hAnsi="Times New Roman"/>
          <w:sz w:val="24"/>
          <w:szCs w:val="24"/>
          <w:lang w:val="en-GB"/>
        </w:rPr>
        <w:t>.</w:t>
      </w:r>
    </w:p>
    <w:p w:rsidR="00104B8B" w:rsidRPr="00FB08CA" w:rsidRDefault="00104B8B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p w:rsidR="00104B8B" w:rsidRPr="00FB08CA" w:rsidRDefault="00104B8B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I Број: ______</w:t>
      </w:r>
    </w:p>
    <w:p w:rsidR="00104B8B" w:rsidRPr="00FB08CA" w:rsidRDefault="00104B8B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У Сокобањи, дана _____202</w:t>
      </w:r>
      <w:r w:rsidR="002001BE">
        <w:rPr>
          <w:rFonts w:ascii="Times New Roman" w:hAnsi="Times New Roman"/>
          <w:sz w:val="24"/>
          <w:szCs w:val="24"/>
        </w:rPr>
        <w:t>3</w:t>
      </w:r>
      <w:r w:rsidRPr="00FB08CA">
        <w:rPr>
          <w:rFonts w:ascii="Times New Roman" w:hAnsi="Times New Roman"/>
          <w:sz w:val="24"/>
          <w:szCs w:val="24"/>
        </w:rPr>
        <w:t>. године</w:t>
      </w:r>
    </w:p>
    <w:p w:rsidR="00104B8B" w:rsidRPr="00FB08CA" w:rsidRDefault="00104B8B" w:rsidP="00FB08CA">
      <w:pPr>
        <w:spacing w:before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04B8B" w:rsidRPr="00FB08CA" w:rsidRDefault="00104B8B" w:rsidP="00FB08CA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8CA">
        <w:rPr>
          <w:rFonts w:ascii="Times New Roman" w:hAnsi="Times New Roman"/>
          <w:b/>
          <w:sz w:val="24"/>
          <w:szCs w:val="24"/>
        </w:rPr>
        <w:t>СКУПШТИНА ОПШТИНЕ СОКОБАЊА</w:t>
      </w:r>
    </w:p>
    <w:p w:rsidR="00104B8B" w:rsidRDefault="00104B8B" w:rsidP="00FB08CA">
      <w:pPr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8CA">
        <w:rPr>
          <w:rFonts w:ascii="Times New Roman" w:hAnsi="Times New Roman"/>
          <w:b/>
          <w:sz w:val="24"/>
          <w:szCs w:val="24"/>
        </w:rPr>
        <w:t>ПРЕДСЕДНИК</w:t>
      </w:r>
    </w:p>
    <w:p w:rsidR="00880073" w:rsidRPr="00FB08CA" w:rsidRDefault="00880073" w:rsidP="00FB08CA">
      <w:pPr>
        <w:spacing w:before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04B8B" w:rsidRPr="00FB08CA" w:rsidRDefault="00104B8B" w:rsidP="00FB08CA">
      <w:pPr>
        <w:spacing w:before="0" w:line="240" w:lineRule="auto"/>
        <w:jc w:val="right"/>
        <w:rPr>
          <w:rFonts w:ascii="Times New Roman" w:hAnsi="Times New Roman"/>
          <w:sz w:val="24"/>
          <w:szCs w:val="24"/>
        </w:rPr>
      </w:pPr>
      <w:r w:rsidRPr="00FB08CA">
        <w:rPr>
          <w:rFonts w:ascii="Times New Roman" w:hAnsi="Times New Roman"/>
          <w:sz w:val="24"/>
          <w:szCs w:val="24"/>
        </w:rPr>
        <w:t>Владан Петковић</w:t>
      </w:r>
    </w:p>
    <w:p w:rsidR="0027628B" w:rsidRPr="00FB08CA" w:rsidRDefault="0027628B" w:rsidP="00FB08CA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sectPr w:rsidR="0027628B" w:rsidRPr="00FB08CA" w:rsidSect="00C502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028A"/>
    <w:multiLevelType w:val="hybridMultilevel"/>
    <w:tmpl w:val="4AC6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15773"/>
    <w:multiLevelType w:val="hybridMultilevel"/>
    <w:tmpl w:val="4EA0C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0438"/>
    <w:rsid w:val="00035F91"/>
    <w:rsid w:val="000A3FF8"/>
    <w:rsid w:val="00104B8B"/>
    <w:rsid w:val="00127241"/>
    <w:rsid w:val="00193433"/>
    <w:rsid w:val="002001BE"/>
    <w:rsid w:val="0027628B"/>
    <w:rsid w:val="00284FE3"/>
    <w:rsid w:val="002A6D11"/>
    <w:rsid w:val="003D178A"/>
    <w:rsid w:val="004A6342"/>
    <w:rsid w:val="005D5B5C"/>
    <w:rsid w:val="0062606B"/>
    <w:rsid w:val="00722E3A"/>
    <w:rsid w:val="007832C0"/>
    <w:rsid w:val="007850C4"/>
    <w:rsid w:val="00796CC1"/>
    <w:rsid w:val="00800507"/>
    <w:rsid w:val="00841F45"/>
    <w:rsid w:val="00880073"/>
    <w:rsid w:val="00956C30"/>
    <w:rsid w:val="009828E1"/>
    <w:rsid w:val="00A23275"/>
    <w:rsid w:val="00AC323A"/>
    <w:rsid w:val="00B619BA"/>
    <w:rsid w:val="00B95918"/>
    <w:rsid w:val="00BE0560"/>
    <w:rsid w:val="00BF6C47"/>
    <w:rsid w:val="00C25E7E"/>
    <w:rsid w:val="00C50203"/>
    <w:rsid w:val="00CA12E8"/>
    <w:rsid w:val="00D30438"/>
    <w:rsid w:val="00D83CF5"/>
    <w:rsid w:val="00D97637"/>
    <w:rsid w:val="00DC08C5"/>
    <w:rsid w:val="00DC113A"/>
    <w:rsid w:val="00E948C9"/>
    <w:rsid w:val="00FB08CA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38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304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30438"/>
    <w:rPr>
      <w:rFonts w:eastAsiaTheme="minorEastAsia"/>
    </w:rPr>
  </w:style>
  <w:style w:type="character" w:styleId="CommentReference">
    <w:name w:val="annotation reference"/>
    <w:basedOn w:val="DefaultParagraphFont"/>
    <w:semiHidden/>
    <w:unhideWhenUsed/>
    <w:rsid w:val="00D3043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8C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C5"/>
    <w:rPr>
      <w:rFonts w:ascii="Segoe UI" w:eastAsia="Times New Roman" w:hAnsi="Segoe UI" w:cs="Segoe UI"/>
      <w:sz w:val="18"/>
      <w:szCs w:val="18"/>
      <w:lang w:val="sr-Latn-CS" w:eastAsia="ar-SA"/>
    </w:rPr>
  </w:style>
  <w:style w:type="paragraph" w:styleId="ListParagraph">
    <w:name w:val="List Paragraph"/>
    <w:basedOn w:val="Normal"/>
    <w:uiPriority w:val="34"/>
    <w:qFormat/>
    <w:rsid w:val="00FB08C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2C0"/>
    <w:rPr>
      <w:rFonts w:ascii="Trebuchet MS" w:eastAsia="Times New Roman" w:hAnsi="Trebuchet MS" w:cs="Times New Roman"/>
      <w:sz w:val="20"/>
      <w:szCs w:val="20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2C0"/>
    <w:rPr>
      <w:rFonts w:ascii="Trebuchet MS" w:eastAsia="Times New Roman" w:hAnsi="Trebuchet MS" w:cs="Times New Roman"/>
      <w:b/>
      <w:bCs/>
      <w:sz w:val="20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2023-01-10T08:20:00Z</dcterms:created>
  <dcterms:modified xsi:type="dcterms:W3CDTF">2023-01-24T10:11:00Z</dcterms:modified>
</cp:coreProperties>
</file>